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D5" w:rsidRPr="00E506D5" w:rsidRDefault="00E506D5" w:rsidP="006F02B7">
      <w:pPr>
        <w:jc w:val="center"/>
        <w:rPr>
          <w:b/>
          <w:bCs/>
          <w:sz w:val="32"/>
          <w:lang w:val="sk-SK"/>
        </w:rPr>
      </w:pPr>
      <w:r w:rsidRPr="00E506D5">
        <w:rPr>
          <w:b/>
          <w:bCs/>
          <w:sz w:val="32"/>
          <w:lang w:val="sk-SK"/>
        </w:rPr>
        <w:t>Vysvetlivky k jednotlivým modulom</w:t>
      </w:r>
    </w:p>
    <w:p w:rsidR="00DA3569" w:rsidRDefault="00B80B8C" w:rsidP="006F02B7">
      <w:pPr>
        <w:jc w:val="both"/>
        <w:rPr>
          <w:bCs/>
          <w:sz w:val="28"/>
          <w:lang w:val="sk-SK"/>
        </w:rPr>
      </w:pPr>
      <w:r>
        <w:rPr>
          <w:b/>
          <w:bCs/>
          <w:sz w:val="28"/>
          <w:u w:val="single"/>
          <w:lang w:val="sk-SK"/>
        </w:rPr>
        <w:t>Úvodné informácie</w:t>
      </w:r>
    </w:p>
    <w:p w:rsidR="00E506D5" w:rsidRPr="00DA3569" w:rsidRDefault="006270F9" w:rsidP="006F02B7">
      <w:pPr>
        <w:jc w:val="both"/>
        <w:rPr>
          <w:bCs/>
          <w:lang w:val="sk-SK"/>
        </w:rPr>
      </w:pPr>
      <w:r>
        <w:rPr>
          <w:bCs/>
          <w:lang w:val="sk-SK"/>
        </w:rPr>
        <w:t>Na nasledujúcom dvoj</w:t>
      </w:r>
      <w:r w:rsidR="00DA3569">
        <w:rPr>
          <w:bCs/>
          <w:lang w:val="sk-SK"/>
        </w:rPr>
        <w:t>hárku nájdete všetky potrebné vysvetlivky dôležité pre čo najpresnejšie vyplnenie jednotlivých modulov dotazníka. Všetky údaje uvádzajte prosím za kalendárny rok 2011.</w:t>
      </w:r>
    </w:p>
    <w:p w:rsidR="00DA3569" w:rsidRDefault="00DA3569" w:rsidP="006F02B7">
      <w:pPr>
        <w:jc w:val="both"/>
        <w:rPr>
          <w:b/>
          <w:bCs/>
          <w:u w:val="single"/>
          <w:lang w:val="sk-SK"/>
        </w:rPr>
      </w:pPr>
    </w:p>
    <w:p w:rsidR="00E506D5" w:rsidRPr="00E506D5" w:rsidRDefault="00E506D5" w:rsidP="006F02B7">
      <w:pPr>
        <w:jc w:val="both"/>
        <w:rPr>
          <w:b/>
          <w:bCs/>
          <w:sz w:val="28"/>
          <w:u w:val="single"/>
          <w:lang w:val="sk-SK"/>
        </w:rPr>
      </w:pPr>
      <w:r w:rsidRPr="00E506D5">
        <w:rPr>
          <w:b/>
          <w:bCs/>
          <w:sz w:val="28"/>
          <w:u w:val="single"/>
          <w:lang w:val="sk-SK"/>
        </w:rPr>
        <w:t>Vysvetlivky k vyplneniu modulu I.</w:t>
      </w:r>
    </w:p>
    <w:p w:rsidR="00E506D5" w:rsidRPr="006E7D27" w:rsidRDefault="00E506D5" w:rsidP="006F02B7">
      <w:pPr>
        <w:jc w:val="both"/>
        <w:rPr>
          <w:lang w:val="sk-SK"/>
        </w:rPr>
      </w:pPr>
      <w:r w:rsidRPr="006E7D27">
        <w:rPr>
          <w:b/>
          <w:bCs/>
          <w:lang w:val="sk-SK"/>
        </w:rPr>
        <w:t>Vek</w:t>
      </w:r>
      <w:r w:rsidRPr="006E7D27">
        <w:rPr>
          <w:lang w:val="sk-SK"/>
        </w:rPr>
        <w:t>: uveďte číslicou dovŕšený vek príslušného člena domácnosti</w:t>
      </w:r>
    </w:p>
    <w:p w:rsidR="00E506D5" w:rsidRPr="006E7D27" w:rsidRDefault="00E506D5" w:rsidP="006F02B7">
      <w:pPr>
        <w:pStyle w:val="Zarkazkladnhotextu2"/>
        <w:ind w:firstLine="0"/>
        <w:rPr>
          <w:b w:val="0"/>
          <w:bCs w:val="0"/>
          <w:color w:val="auto"/>
        </w:rPr>
      </w:pPr>
      <w:r w:rsidRPr="006E7D27">
        <w:rPr>
          <w:color w:val="auto"/>
        </w:rPr>
        <w:t xml:space="preserve">Pohlavie: </w:t>
      </w:r>
      <w:r w:rsidRPr="00E506D5">
        <w:rPr>
          <w:b w:val="0"/>
          <w:color w:val="auto"/>
        </w:rPr>
        <w:t>pomocou číselného kódu</w:t>
      </w:r>
      <w:r>
        <w:rPr>
          <w:color w:val="auto"/>
        </w:rPr>
        <w:t xml:space="preserve"> </w:t>
      </w:r>
      <w:r w:rsidRPr="006E7D27">
        <w:rPr>
          <w:b w:val="0"/>
          <w:bCs w:val="0"/>
          <w:color w:val="auto"/>
        </w:rPr>
        <w:t xml:space="preserve">uveďte </w:t>
      </w:r>
      <w:r w:rsidR="00B80B8C">
        <w:rPr>
          <w:b w:val="0"/>
          <w:bCs w:val="0"/>
          <w:i/>
          <w:color w:val="auto"/>
        </w:rPr>
        <w:t>muž - a, alebo žena - b</w:t>
      </w:r>
    </w:p>
    <w:p w:rsidR="00E506D5" w:rsidRPr="00E506D5" w:rsidRDefault="00E506D5" w:rsidP="006F02B7">
      <w:pPr>
        <w:jc w:val="both"/>
        <w:rPr>
          <w:lang w:val="sk-SK"/>
        </w:rPr>
      </w:pPr>
      <w:r w:rsidRPr="000353BF">
        <w:rPr>
          <w:b/>
          <w:lang w:val="sk-SK"/>
        </w:rPr>
        <w:t>Status aktivity:</w:t>
      </w:r>
      <w:r w:rsidRPr="000353BF">
        <w:rPr>
          <w:lang w:val="sk-SK"/>
        </w:rPr>
        <w:t xml:space="preserve"> </w:t>
      </w:r>
      <w:r w:rsidRPr="000353BF">
        <w:rPr>
          <w:bCs/>
          <w:lang w:val="sk-SK"/>
        </w:rPr>
        <w:t>tento stĺpec vypĺňajte len pre tých členov domácnosti, ktorí už dovŕšili 15 rokov. Vyberte pre každého člena domácnosti len jednu z ponúkaných možností – odpovedajúci kód (v prípade, že člen domácnosti vykonáva viac aktivít, zaznamenajte tú aktivitu, ktorú považuje respondent za najdôležitejšiu):</w:t>
      </w:r>
      <w:r w:rsidRPr="00E506D5">
        <w:rPr>
          <w:lang w:val="sk-SK"/>
        </w:rPr>
        <w:t xml:space="preserve"> </w:t>
      </w:r>
    </w:p>
    <w:p w:rsidR="00E506D5" w:rsidRDefault="00E506D5" w:rsidP="006F02B7">
      <w:pPr>
        <w:jc w:val="both"/>
        <w:rPr>
          <w:lang w:val="sk-SK"/>
        </w:rPr>
        <w:sectPr w:rsidR="00E506D5" w:rsidSect="00E506D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lastRenderedPageBreak/>
        <w:t>a</w:t>
      </w:r>
      <w:r w:rsidR="00E506D5" w:rsidRPr="00E506D5">
        <w:rPr>
          <w:i/>
          <w:lang w:val="sk-SK"/>
        </w:rPr>
        <w:t xml:space="preserve"> – zamestnaný na plný úväzok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b</w:t>
      </w:r>
      <w:r w:rsidR="00E506D5" w:rsidRPr="00E506D5">
        <w:rPr>
          <w:i/>
          <w:lang w:val="sk-SK"/>
        </w:rPr>
        <w:t xml:space="preserve"> – zamestnaný na čiastočný úväzok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c</w:t>
      </w:r>
      <w:r w:rsidR="00E506D5" w:rsidRPr="00E506D5">
        <w:rPr>
          <w:i/>
          <w:lang w:val="sk-SK"/>
        </w:rPr>
        <w:t xml:space="preserve"> – na materskej / rodičovskej dovolenke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d</w:t>
      </w:r>
      <w:r w:rsidR="00E506D5" w:rsidRPr="00E506D5">
        <w:rPr>
          <w:i/>
          <w:lang w:val="sk-SK"/>
        </w:rPr>
        <w:t xml:space="preserve"> – na dovolenke z iných dôvodov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e</w:t>
      </w:r>
      <w:r w:rsidR="00E506D5" w:rsidRPr="00E506D5">
        <w:rPr>
          <w:i/>
          <w:lang w:val="sk-SK"/>
        </w:rPr>
        <w:t xml:space="preserve"> – nezamestnaný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lastRenderedPageBreak/>
        <w:t>f</w:t>
      </w:r>
      <w:r w:rsidR="00E506D5" w:rsidRPr="00E506D5">
        <w:rPr>
          <w:i/>
          <w:lang w:val="sk-SK"/>
        </w:rPr>
        <w:t xml:space="preserve"> </w:t>
      </w:r>
      <w:r>
        <w:rPr>
          <w:i/>
          <w:lang w:val="sk-SK"/>
        </w:rPr>
        <w:t xml:space="preserve"> </w:t>
      </w:r>
      <w:r w:rsidR="00E506D5" w:rsidRPr="00E506D5">
        <w:rPr>
          <w:i/>
          <w:lang w:val="sk-SK"/>
        </w:rPr>
        <w:t>– žiak, študent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g</w:t>
      </w:r>
      <w:r w:rsidR="00E506D5" w:rsidRPr="00E506D5">
        <w:rPr>
          <w:i/>
          <w:lang w:val="sk-SK"/>
        </w:rPr>
        <w:t xml:space="preserve"> – dôchodca, dôchodkyňa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h</w:t>
      </w:r>
      <w:r w:rsidR="00E506D5" w:rsidRPr="00E506D5">
        <w:rPr>
          <w:i/>
          <w:lang w:val="sk-SK"/>
        </w:rPr>
        <w:t xml:space="preserve"> – trvalo invalidný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i</w:t>
      </w:r>
      <w:r w:rsidR="00E506D5" w:rsidRPr="00E506D5">
        <w:rPr>
          <w:i/>
          <w:lang w:val="sk-SK"/>
        </w:rPr>
        <w:t xml:space="preserve"> </w:t>
      </w:r>
      <w:r>
        <w:rPr>
          <w:i/>
          <w:lang w:val="sk-SK"/>
        </w:rPr>
        <w:t xml:space="preserve"> </w:t>
      </w:r>
      <w:r w:rsidR="00E506D5" w:rsidRPr="00E506D5">
        <w:rPr>
          <w:i/>
          <w:lang w:val="sk-SK"/>
        </w:rPr>
        <w:t>– vykonávajúci domáce práce</w:t>
      </w:r>
    </w:p>
    <w:p w:rsidR="00E506D5" w:rsidRPr="00E506D5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 xml:space="preserve">j  </w:t>
      </w:r>
      <w:r w:rsidR="00E506D5" w:rsidRPr="00E506D5">
        <w:rPr>
          <w:i/>
          <w:lang w:val="sk-SK"/>
        </w:rPr>
        <w:t>– iná neaktívna osoba</w:t>
      </w:r>
    </w:p>
    <w:p w:rsidR="00E506D5" w:rsidRDefault="00E506D5" w:rsidP="006F02B7">
      <w:pPr>
        <w:pStyle w:val="Zarkazkladnhotextu2"/>
        <w:ind w:firstLine="0"/>
        <w:rPr>
          <w:b w:val="0"/>
          <w:bCs w:val="0"/>
          <w:color w:val="auto"/>
        </w:rPr>
        <w:sectPr w:rsidR="00E506D5" w:rsidSect="00E506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06D5" w:rsidRPr="006E7D27" w:rsidRDefault="00E506D5" w:rsidP="006F02B7">
      <w:pPr>
        <w:jc w:val="both"/>
        <w:rPr>
          <w:lang w:val="sk-SK"/>
        </w:rPr>
      </w:pPr>
      <w:r w:rsidRPr="006E7D27">
        <w:rPr>
          <w:b/>
          <w:bCs/>
          <w:lang w:val="sk-SK"/>
        </w:rPr>
        <w:lastRenderedPageBreak/>
        <w:t>Vzdelanie</w:t>
      </w:r>
      <w:r w:rsidRPr="006E7D27">
        <w:rPr>
          <w:lang w:val="sk-SK"/>
        </w:rPr>
        <w:t>: do tohto stĺpca treba uviesť najvyššie ukončenú úroveň vzdelania jednotlivých členov domácnosti</w:t>
      </w:r>
      <w:r>
        <w:rPr>
          <w:lang w:val="sk-SK"/>
        </w:rPr>
        <w:t xml:space="preserve"> – odpovedajúci kód</w:t>
      </w:r>
      <w:r w:rsidRPr="006E7D27">
        <w:rPr>
          <w:lang w:val="sk-SK"/>
        </w:rPr>
        <w:t xml:space="preserve"> (aj v prípade, že sa ešte nejaký člen Vašej domácnosti vzdeláva, uviesť</w:t>
      </w:r>
      <w:r>
        <w:rPr>
          <w:lang w:val="sk-SK"/>
        </w:rPr>
        <w:t xml:space="preserve"> len</w:t>
      </w:r>
      <w:r w:rsidRPr="006E7D27">
        <w:rPr>
          <w:lang w:val="sk-SK"/>
        </w:rPr>
        <w:t xml:space="preserve"> úroveň už ukončeného vzdelania). Vyberte pre každého člena domácnosti jednu z uvedených možností:</w:t>
      </w:r>
    </w:p>
    <w:p w:rsidR="00E506D5" w:rsidRPr="004750E1" w:rsidRDefault="00693640" w:rsidP="006F02B7">
      <w:pPr>
        <w:ind w:left="284"/>
        <w:jc w:val="both"/>
        <w:rPr>
          <w:i/>
          <w:lang w:val="sk-SK"/>
        </w:rPr>
      </w:pPr>
      <w:r>
        <w:rPr>
          <w:i/>
          <w:lang w:val="sk-SK"/>
        </w:rPr>
        <w:t>a</w:t>
      </w:r>
      <w:r w:rsidR="00B80B8C">
        <w:rPr>
          <w:i/>
          <w:lang w:val="sk-SK"/>
        </w:rPr>
        <w:t xml:space="preserve"> – z</w:t>
      </w:r>
      <w:r w:rsidR="00E506D5" w:rsidRPr="004750E1">
        <w:rPr>
          <w:i/>
          <w:lang w:val="sk-SK"/>
        </w:rPr>
        <w:t>ákladná škola (všetky ročníky); 1-4. ročník osemročného gymnázia; osobitné a špeciálne školy</w:t>
      </w:r>
    </w:p>
    <w:p w:rsidR="00E506D5" w:rsidRPr="004750E1" w:rsidRDefault="00693640" w:rsidP="006F02B7">
      <w:pPr>
        <w:pStyle w:val="Zarkazkladnhotextu3"/>
        <w:ind w:left="284" w:firstLine="0"/>
        <w:rPr>
          <w:i/>
          <w:color w:val="auto"/>
          <w:lang w:val="sk-SK"/>
        </w:rPr>
      </w:pPr>
      <w:r>
        <w:rPr>
          <w:i/>
          <w:color w:val="auto"/>
          <w:lang w:val="sk-SK"/>
        </w:rPr>
        <w:t>b</w:t>
      </w:r>
      <w:r w:rsidR="00E506D5" w:rsidRPr="004750E1">
        <w:rPr>
          <w:i/>
          <w:color w:val="auto"/>
          <w:lang w:val="sk-SK"/>
        </w:rPr>
        <w:t xml:space="preserve"> – SOŠ, SOU a odborné učilištia (v dĺžke trvania menej ako 4 roky), vzdelávanie v praktických zručnostiach (1- rok)</w:t>
      </w:r>
    </w:p>
    <w:p w:rsidR="00E506D5" w:rsidRPr="004750E1" w:rsidRDefault="00693640" w:rsidP="006F02B7">
      <w:pPr>
        <w:ind w:left="284"/>
        <w:jc w:val="both"/>
        <w:rPr>
          <w:i/>
          <w:lang w:val="sk-SK"/>
        </w:rPr>
      </w:pPr>
      <w:r>
        <w:rPr>
          <w:i/>
          <w:lang w:val="sk-SK"/>
        </w:rPr>
        <w:t>c</w:t>
      </w:r>
      <w:r w:rsidR="00B80B8C">
        <w:rPr>
          <w:i/>
          <w:lang w:val="sk-SK"/>
        </w:rPr>
        <w:t xml:space="preserve"> – g</w:t>
      </w:r>
      <w:r w:rsidR="00E506D5" w:rsidRPr="004750E1">
        <w:rPr>
          <w:i/>
          <w:lang w:val="sk-SK"/>
        </w:rPr>
        <w:t xml:space="preserve">ymnázium, SOŠ, SOU, odborné učilištia (všetky v dĺžke trvania minimálne 4 roky), 8 ročné gymnázium pokiaľ je ukončený 8. ročník, konzervatórium (4. ročník), nadstavbové štúdium pre učilištia (2 roky), pomaturitné vzdelávanie (menej ako 2 roky) </w:t>
      </w:r>
    </w:p>
    <w:p w:rsidR="00E506D5" w:rsidRPr="004750E1" w:rsidRDefault="00693640" w:rsidP="006F02B7">
      <w:pPr>
        <w:ind w:left="284"/>
        <w:jc w:val="both"/>
        <w:rPr>
          <w:i/>
          <w:lang w:val="sk-SK"/>
        </w:rPr>
      </w:pPr>
      <w:r>
        <w:rPr>
          <w:i/>
          <w:lang w:val="sk-SK"/>
        </w:rPr>
        <w:t>d</w:t>
      </w:r>
      <w:r w:rsidR="00B80B8C">
        <w:rPr>
          <w:i/>
          <w:lang w:val="sk-SK"/>
        </w:rPr>
        <w:t xml:space="preserve"> – n</w:t>
      </w:r>
      <w:r w:rsidR="00E506D5" w:rsidRPr="004750E1">
        <w:rPr>
          <w:i/>
          <w:lang w:val="sk-SK"/>
        </w:rPr>
        <w:t>adstavbové štúdium, pomaturitné vzdelávanie viac než 3 roky, kvalifikačné štúdium, konzervatóriá (pokiaľ je ukončený vyšší ako 4. ročník) vyššie odborné školy</w:t>
      </w:r>
    </w:p>
    <w:p w:rsidR="00E506D5" w:rsidRPr="004750E1" w:rsidRDefault="00693640" w:rsidP="006F02B7">
      <w:pPr>
        <w:ind w:left="284"/>
        <w:jc w:val="both"/>
        <w:rPr>
          <w:i/>
          <w:lang w:val="sk-SK"/>
        </w:rPr>
      </w:pPr>
      <w:r>
        <w:rPr>
          <w:i/>
          <w:lang w:val="sk-SK"/>
        </w:rPr>
        <w:t>e</w:t>
      </w:r>
      <w:r w:rsidR="00B80B8C">
        <w:rPr>
          <w:i/>
          <w:lang w:val="sk-SK"/>
        </w:rPr>
        <w:t xml:space="preserve"> – b</w:t>
      </w:r>
      <w:r w:rsidR="00E506D5" w:rsidRPr="004750E1">
        <w:rPr>
          <w:i/>
          <w:lang w:val="sk-SK"/>
        </w:rPr>
        <w:t>akalárske, magisterské, inžinierske,  dokt</w:t>
      </w:r>
      <w:r w:rsidR="00E506D5">
        <w:rPr>
          <w:i/>
          <w:lang w:val="sk-SK"/>
        </w:rPr>
        <w:t>orské a doktorandské štúdium</w:t>
      </w:r>
      <w:r w:rsidR="00E506D5" w:rsidRPr="004750E1">
        <w:rPr>
          <w:i/>
          <w:lang w:val="sk-SK"/>
        </w:rPr>
        <w:t xml:space="preserve"> </w:t>
      </w:r>
    </w:p>
    <w:p w:rsidR="00E506D5" w:rsidRDefault="00E506D5" w:rsidP="006F02B7">
      <w:pPr>
        <w:jc w:val="both"/>
        <w:rPr>
          <w:lang w:val="sk-SK"/>
        </w:rPr>
      </w:pPr>
      <w:r w:rsidRPr="006E7D27">
        <w:rPr>
          <w:b/>
          <w:bCs/>
          <w:lang w:val="sk-SK"/>
        </w:rPr>
        <w:t xml:space="preserve">Príjmová kategória: </w:t>
      </w:r>
      <w:r w:rsidRPr="006E7D27">
        <w:rPr>
          <w:lang w:val="sk-SK"/>
        </w:rPr>
        <w:t xml:space="preserve">pre </w:t>
      </w:r>
      <w:r w:rsidR="00B80B8C">
        <w:rPr>
          <w:lang w:val="sk-SK"/>
        </w:rPr>
        <w:t xml:space="preserve">každého člena Vašej domácnosti </w:t>
      </w:r>
      <w:r w:rsidRPr="006E7D27">
        <w:rPr>
          <w:lang w:val="sk-SK"/>
        </w:rPr>
        <w:t xml:space="preserve">vyberte jednu z možností </w:t>
      </w:r>
      <w:r>
        <w:rPr>
          <w:lang w:val="sk-SK"/>
        </w:rPr>
        <w:t>– odpovedajúci kód:</w:t>
      </w:r>
    </w:p>
    <w:p w:rsidR="00E506D5" w:rsidRDefault="00E506D5" w:rsidP="006F02B7">
      <w:pPr>
        <w:rPr>
          <w:lang w:val="sk-SK"/>
        </w:rPr>
        <w:sectPr w:rsidR="00E506D5" w:rsidSect="00E50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06D5" w:rsidRPr="000353BF" w:rsidRDefault="00693640" w:rsidP="006F02B7">
      <w:pPr>
        <w:rPr>
          <w:i/>
          <w:lang w:val="sk-SK"/>
        </w:rPr>
      </w:pPr>
      <w:r>
        <w:rPr>
          <w:i/>
          <w:lang w:val="sk-SK"/>
        </w:rPr>
        <w:lastRenderedPageBreak/>
        <w:t>a</w:t>
      </w:r>
      <w:r w:rsidR="00E506D5" w:rsidRPr="000353BF">
        <w:rPr>
          <w:i/>
          <w:lang w:val="sk-SK"/>
        </w:rPr>
        <w:t xml:space="preserve"> – bez príjmu</w:t>
      </w:r>
    </w:p>
    <w:p w:rsidR="00E506D5" w:rsidRPr="000353BF" w:rsidRDefault="00693640" w:rsidP="006F02B7">
      <w:pPr>
        <w:rPr>
          <w:i/>
          <w:lang w:val="sk-SK"/>
        </w:rPr>
      </w:pPr>
      <w:r>
        <w:rPr>
          <w:i/>
          <w:lang w:val="sk-SK"/>
        </w:rPr>
        <w:t>b</w:t>
      </w:r>
      <w:r w:rsidR="00E506D5" w:rsidRPr="000353BF">
        <w:rPr>
          <w:i/>
          <w:lang w:val="sk-SK"/>
        </w:rPr>
        <w:t xml:space="preserve"> –  menej ako 200 euro</w:t>
      </w:r>
    </w:p>
    <w:p w:rsidR="00E506D5" w:rsidRPr="000353BF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c</w:t>
      </w:r>
      <w:r w:rsidR="00E506D5" w:rsidRPr="000353BF">
        <w:rPr>
          <w:i/>
          <w:lang w:val="sk-SK"/>
        </w:rPr>
        <w:t xml:space="preserve"> –  od 201 euro do 400 euro</w:t>
      </w:r>
    </w:p>
    <w:p w:rsidR="00E506D5" w:rsidRPr="000353BF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lastRenderedPageBreak/>
        <w:t>d</w:t>
      </w:r>
      <w:r w:rsidR="00E506D5" w:rsidRPr="000353BF">
        <w:rPr>
          <w:i/>
          <w:lang w:val="sk-SK"/>
        </w:rPr>
        <w:t xml:space="preserve"> –  od 401 euro do 600 euro</w:t>
      </w:r>
    </w:p>
    <w:p w:rsidR="00E506D5" w:rsidRPr="000353BF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e</w:t>
      </w:r>
      <w:r w:rsidR="00E506D5" w:rsidRPr="000353BF">
        <w:rPr>
          <w:i/>
          <w:lang w:val="sk-SK"/>
        </w:rPr>
        <w:t xml:space="preserve"> –  od 601 euro do 800 euro</w:t>
      </w:r>
    </w:p>
    <w:p w:rsidR="00E506D5" w:rsidRPr="000353BF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f</w:t>
      </w:r>
      <w:r w:rsidR="00E506D5" w:rsidRPr="000353BF">
        <w:rPr>
          <w:i/>
          <w:lang w:val="sk-SK"/>
        </w:rPr>
        <w:t xml:space="preserve"> –  od 801 euro do 1 000 euro</w:t>
      </w:r>
    </w:p>
    <w:p w:rsidR="00E506D5" w:rsidRPr="000353BF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lastRenderedPageBreak/>
        <w:t>g</w:t>
      </w:r>
      <w:r w:rsidR="00E506D5" w:rsidRPr="000353BF">
        <w:rPr>
          <w:i/>
          <w:lang w:val="sk-SK"/>
        </w:rPr>
        <w:t xml:space="preserve"> – od 1001 euro do 1500</w:t>
      </w:r>
      <w:r w:rsidR="00E506D5" w:rsidRPr="000353BF">
        <w:rPr>
          <w:b/>
          <w:bCs/>
          <w:i/>
          <w:lang w:val="sk-SK"/>
        </w:rPr>
        <w:t xml:space="preserve"> </w:t>
      </w:r>
      <w:r w:rsidR="00E506D5" w:rsidRPr="000353BF">
        <w:rPr>
          <w:i/>
          <w:lang w:val="sk-SK"/>
        </w:rPr>
        <w:t>euro</w:t>
      </w:r>
    </w:p>
    <w:p w:rsidR="00E506D5" w:rsidRPr="000353BF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h</w:t>
      </w:r>
      <w:r w:rsidR="00E506D5" w:rsidRPr="000353BF">
        <w:rPr>
          <w:i/>
          <w:lang w:val="sk-SK"/>
        </w:rPr>
        <w:t xml:space="preserve"> – viac ako 1501 euro</w:t>
      </w:r>
    </w:p>
    <w:p w:rsidR="00E506D5" w:rsidRPr="000353BF" w:rsidRDefault="00693640" w:rsidP="006F02B7">
      <w:pPr>
        <w:jc w:val="both"/>
        <w:rPr>
          <w:i/>
          <w:lang w:val="sk-SK"/>
        </w:rPr>
      </w:pPr>
      <w:r>
        <w:rPr>
          <w:i/>
          <w:lang w:val="sk-SK"/>
        </w:rPr>
        <w:t>i</w:t>
      </w:r>
      <w:r w:rsidR="00E506D5" w:rsidRPr="000353BF">
        <w:rPr>
          <w:i/>
          <w:lang w:val="sk-SK"/>
        </w:rPr>
        <w:t xml:space="preserve"> – odmietam odpovedať</w:t>
      </w:r>
    </w:p>
    <w:p w:rsidR="00E506D5" w:rsidRDefault="00E506D5" w:rsidP="006F02B7">
      <w:pPr>
        <w:jc w:val="both"/>
        <w:rPr>
          <w:b/>
          <w:bCs/>
          <w:u w:val="single"/>
          <w:lang w:val="sk-SK"/>
        </w:rPr>
        <w:sectPr w:rsidR="00E506D5" w:rsidSect="00E506D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506D5" w:rsidRDefault="00E506D5" w:rsidP="006F02B7">
      <w:pPr>
        <w:jc w:val="both"/>
        <w:rPr>
          <w:b/>
          <w:bCs/>
          <w:u w:val="single"/>
          <w:lang w:val="sk-SK"/>
        </w:rPr>
      </w:pPr>
    </w:p>
    <w:p w:rsidR="00E506D5" w:rsidRPr="00B80B8C" w:rsidRDefault="00E506D5" w:rsidP="006F02B7">
      <w:pPr>
        <w:jc w:val="both"/>
        <w:rPr>
          <w:b/>
          <w:sz w:val="28"/>
          <w:lang w:val="sk-SK"/>
        </w:rPr>
      </w:pPr>
      <w:r w:rsidRPr="00B80B8C">
        <w:rPr>
          <w:b/>
          <w:bCs/>
          <w:sz w:val="28"/>
          <w:u w:val="single"/>
          <w:lang w:val="sk-SK"/>
        </w:rPr>
        <w:t xml:space="preserve">Vysvetlivky k vyplneniu modulu II. </w:t>
      </w:r>
    </w:p>
    <w:p w:rsidR="00DA3569" w:rsidRPr="00DA3569" w:rsidRDefault="00DA3569" w:rsidP="00DA3569">
      <w:pPr>
        <w:jc w:val="both"/>
        <w:rPr>
          <w:bCs/>
          <w:lang w:val="sk-SK"/>
        </w:rPr>
      </w:pPr>
      <w:r w:rsidRPr="00DA3569">
        <w:rPr>
          <w:bCs/>
          <w:lang w:val="sk-SK"/>
        </w:rPr>
        <w:t xml:space="preserve">V tomto module </w:t>
      </w:r>
      <w:r>
        <w:rPr>
          <w:bCs/>
          <w:lang w:val="sk-SK"/>
        </w:rPr>
        <w:t xml:space="preserve"> u</w:t>
      </w:r>
      <w:r w:rsidRPr="00DA3569">
        <w:rPr>
          <w:bCs/>
          <w:lang w:val="sk-SK"/>
        </w:rPr>
        <w:t xml:space="preserve">vádzajte len čistý čas venovaný na konkrétnu činnosť - činnosti </w:t>
      </w:r>
      <w:r w:rsidRPr="00DA3569">
        <w:rPr>
          <w:bCs/>
          <w:u w:val="single"/>
          <w:lang w:val="sk-SK"/>
        </w:rPr>
        <w:t>nesmú mať</w:t>
      </w:r>
      <w:r w:rsidRPr="00DA3569">
        <w:rPr>
          <w:bCs/>
          <w:lang w:val="sk-SK"/>
        </w:rPr>
        <w:t xml:space="preserve"> kumulov</w:t>
      </w:r>
      <w:r w:rsidR="00BD0AAD">
        <w:rPr>
          <w:bCs/>
          <w:lang w:val="sk-SK"/>
        </w:rPr>
        <w:t>aný charakter (napr. 4 h varím,</w:t>
      </w:r>
      <w:r w:rsidRPr="00DA3569">
        <w:rPr>
          <w:bCs/>
          <w:lang w:val="sk-SK"/>
        </w:rPr>
        <w:t xml:space="preserve"> z toho 2 hod upratujem a 1 hod periem t.j. celkový čas </w:t>
      </w:r>
      <w:r w:rsidR="00BD0AAD">
        <w:rPr>
          <w:bCs/>
          <w:lang w:val="sk-SK"/>
        </w:rPr>
        <w:t xml:space="preserve">na činnosti neplateného charakteru </w:t>
      </w:r>
      <w:r w:rsidRPr="00BD0AAD">
        <w:rPr>
          <w:bCs/>
          <w:u w:val="single"/>
          <w:lang w:val="sk-SK"/>
        </w:rPr>
        <w:t>nie je</w:t>
      </w:r>
      <w:r w:rsidR="00BD0AAD">
        <w:rPr>
          <w:bCs/>
          <w:lang w:val="sk-SK"/>
        </w:rPr>
        <w:t xml:space="preserve"> </w:t>
      </w:r>
      <w:r w:rsidRPr="00DA3569">
        <w:rPr>
          <w:bCs/>
          <w:lang w:val="sk-SK"/>
        </w:rPr>
        <w:t>7 hod., ale len reálne strávený čas</w:t>
      </w:r>
      <w:r w:rsidR="00BD0AAD">
        <w:rPr>
          <w:bCs/>
          <w:lang w:val="sk-SK"/>
        </w:rPr>
        <w:t>, teda:</w:t>
      </w:r>
      <w:r w:rsidR="00B80B8C">
        <w:rPr>
          <w:bCs/>
          <w:lang w:val="sk-SK"/>
        </w:rPr>
        <w:t xml:space="preserve"> 2 hod. varením + 1 hod upratujem + 1 hod reálne</w:t>
      </w:r>
      <w:r w:rsidRPr="00DA3569">
        <w:rPr>
          <w:bCs/>
          <w:lang w:val="sk-SK"/>
        </w:rPr>
        <w:t xml:space="preserve"> </w:t>
      </w:r>
      <w:r w:rsidR="00B80B8C">
        <w:rPr>
          <w:bCs/>
          <w:lang w:val="sk-SK"/>
        </w:rPr>
        <w:t>priem</w:t>
      </w:r>
      <w:r w:rsidR="00BD0AAD">
        <w:rPr>
          <w:bCs/>
          <w:lang w:val="sk-SK"/>
        </w:rPr>
        <w:t>, potom celkový čas na činnosti neplateného charakteru je 4 hod.</w:t>
      </w:r>
      <w:r w:rsidRPr="00DA3569">
        <w:rPr>
          <w:bCs/>
          <w:lang w:val="sk-SK"/>
        </w:rPr>
        <w:t>)</w:t>
      </w:r>
      <w:r>
        <w:rPr>
          <w:bCs/>
          <w:lang w:val="sk-SK"/>
        </w:rPr>
        <w:t xml:space="preserve">. </w:t>
      </w:r>
      <w:r w:rsidRPr="00DA3569">
        <w:rPr>
          <w:bCs/>
          <w:lang w:val="sk-SK"/>
        </w:rPr>
        <w:t>Sezónnu činnosť zapíšte v</w:t>
      </w:r>
      <w:r>
        <w:rPr>
          <w:bCs/>
          <w:lang w:val="sk-SK"/>
        </w:rPr>
        <w:t> </w:t>
      </w:r>
      <w:r w:rsidRPr="00DA3569">
        <w:rPr>
          <w:bCs/>
          <w:lang w:val="sk-SK"/>
        </w:rPr>
        <w:t>tvare</w:t>
      </w:r>
      <w:r>
        <w:rPr>
          <w:bCs/>
          <w:lang w:val="sk-SK"/>
        </w:rPr>
        <w:t xml:space="preserve">: </w:t>
      </w:r>
      <w:r w:rsidRPr="00DA3569">
        <w:rPr>
          <w:bCs/>
          <w:lang w:val="sk-SK"/>
        </w:rPr>
        <w:t xml:space="preserve"> </w:t>
      </w:r>
      <w:r w:rsidRPr="00DA3569">
        <w:rPr>
          <w:bCs/>
          <w:i/>
          <w:lang w:val="sk-SK"/>
        </w:rPr>
        <w:t>priemerný počet hodín do týždňa / počet mesiacov v</w:t>
      </w:r>
      <w:r>
        <w:rPr>
          <w:bCs/>
          <w:i/>
          <w:lang w:val="sk-SK"/>
        </w:rPr>
        <w:t> </w:t>
      </w:r>
      <w:r w:rsidRPr="00DA3569">
        <w:rPr>
          <w:bCs/>
          <w:i/>
          <w:lang w:val="sk-SK"/>
        </w:rPr>
        <w:t>roku</w:t>
      </w:r>
      <w:r>
        <w:rPr>
          <w:bCs/>
          <w:i/>
          <w:lang w:val="sk-SK"/>
        </w:rPr>
        <w:t xml:space="preserve">, </w:t>
      </w:r>
      <w:r w:rsidR="00B80B8C">
        <w:rPr>
          <w:bCs/>
          <w:i/>
          <w:lang w:val="sk-SK"/>
        </w:rPr>
        <w:t>kedy</w:t>
      </w:r>
      <w:r>
        <w:rPr>
          <w:bCs/>
          <w:i/>
          <w:lang w:val="sk-SK"/>
        </w:rPr>
        <w:t xml:space="preserve"> sa činnosť vykonáva (ak je to len niekoľko týždňov, uveďte prosím prepočet na mesiac, napr. 2 týždne = 0,5 mesiaca)</w:t>
      </w:r>
    </w:p>
    <w:p w:rsidR="00E506D5" w:rsidRPr="006E7D27" w:rsidRDefault="00E506D5" w:rsidP="006F02B7">
      <w:pPr>
        <w:pStyle w:val="Zkladntext"/>
      </w:pPr>
      <w:r w:rsidRPr="006E7D27">
        <w:t>Do nasledujúcich hlavných kategórií uvedených v tabuľke sa zahŕňajú tieto činnosti:</w:t>
      </w:r>
    </w:p>
    <w:p w:rsidR="00E506D5" w:rsidRPr="006E7D27" w:rsidRDefault="00E506D5" w:rsidP="006F02B7">
      <w:pPr>
        <w:jc w:val="both"/>
        <w:rPr>
          <w:b/>
          <w:lang w:val="sk-SK"/>
        </w:rPr>
      </w:pPr>
      <w:r w:rsidRPr="006E7D27">
        <w:rPr>
          <w:b/>
          <w:lang w:val="sk-SK"/>
        </w:rPr>
        <w:t xml:space="preserve">Príprava jedál: </w:t>
      </w:r>
      <w:r w:rsidR="00DA3569">
        <w:rPr>
          <w:lang w:val="sk-SK"/>
        </w:rPr>
        <w:t>o</w:t>
      </w:r>
      <w:r w:rsidR="00B80B8C">
        <w:rPr>
          <w:lang w:val="sk-SK"/>
        </w:rPr>
        <w:t>bedy / občerstvenie</w:t>
      </w:r>
      <w:r w:rsidRPr="006E7D27">
        <w:rPr>
          <w:lang w:val="sk-SK"/>
        </w:rPr>
        <w:t>, pečenie, umývanie riadu, prestieranie a ďalšia príprava jedál.</w:t>
      </w:r>
    </w:p>
    <w:p w:rsidR="00E506D5" w:rsidRPr="006E7D27" w:rsidRDefault="00DA3569" w:rsidP="006F02B7">
      <w:pPr>
        <w:jc w:val="both"/>
        <w:rPr>
          <w:lang w:val="sk-SK"/>
        </w:rPr>
      </w:pPr>
      <w:r>
        <w:rPr>
          <w:b/>
          <w:lang w:val="sk-SK"/>
        </w:rPr>
        <w:t xml:space="preserve">Domáce práce – upratovanie: </w:t>
      </w:r>
      <w:r>
        <w:rPr>
          <w:lang w:val="sk-SK"/>
        </w:rPr>
        <w:t>u</w:t>
      </w:r>
      <w:r w:rsidR="00E506D5" w:rsidRPr="006E7D27">
        <w:rPr>
          <w:lang w:val="sk-SK"/>
        </w:rPr>
        <w:t>pratovanie, čistenie pozemku, vysýpanie smetí, kúrenie a nosenie vody, rôzne úp</w:t>
      </w:r>
      <w:r>
        <w:rPr>
          <w:lang w:val="sk-SK"/>
        </w:rPr>
        <w:t>ravy a ďalšia údržba domácnosti a pod.</w:t>
      </w:r>
    </w:p>
    <w:p w:rsidR="00E506D5" w:rsidRPr="006E7D27" w:rsidRDefault="00E506D5" w:rsidP="006F02B7">
      <w:pPr>
        <w:jc w:val="both"/>
        <w:rPr>
          <w:lang w:val="sk-SK"/>
        </w:rPr>
      </w:pPr>
      <w:r w:rsidRPr="006E7D27">
        <w:rPr>
          <w:b/>
          <w:bCs/>
          <w:lang w:val="sk-SK"/>
        </w:rPr>
        <w:t xml:space="preserve">Výroba a údržba textílií: </w:t>
      </w:r>
      <w:r w:rsidRPr="006E7D27">
        <w:rPr>
          <w:lang w:val="sk-SK"/>
        </w:rPr>
        <w:t>pranie, žehlenie, starostlivosť o odev a topánky, výroba textilu, ručné práce a ďalšia vý</w:t>
      </w:r>
      <w:r w:rsidR="00DA3569">
        <w:rPr>
          <w:lang w:val="sk-SK"/>
        </w:rPr>
        <w:t>roba / starostlivosť o textílie a pod.</w:t>
      </w:r>
    </w:p>
    <w:p w:rsidR="006F02B7" w:rsidRPr="00DA3569" w:rsidRDefault="00E506D5" w:rsidP="006F02B7">
      <w:pPr>
        <w:jc w:val="both"/>
        <w:rPr>
          <w:b/>
          <w:lang w:val="sk-SK"/>
        </w:rPr>
      </w:pPr>
      <w:r w:rsidRPr="00DA3569">
        <w:rPr>
          <w:b/>
          <w:lang w:val="sk-SK"/>
        </w:rPr>
        <w:t>Záhradkárstvo</w:t>
      </w:r>
      <w:r w:rsidR="00DA3569" w:rsidRPr="00DA3569">
        <w:rPr>
          <w:b/>
          <w:lang w:val="sk-SK"/>
        </w:rPr>
        <w:t xml:space="preserve"> -</w:t>
      </w:r>
      <w:r w:rsidRPr="00DA3569">
        <w:rPr>
          <w:b/>
          <w:lang w:val="sk-SK"/>
        </w:rPr>
        <w:t xml:space="preserve"> pestovanie okrasných rastlín</w:t>
      </w:r>
      <w:r w:rsidR="00DA3569">
        <w:rPr>
          <w:b/>
          <w:lang w:val="sk-SK"/>
        </w:rPr>
        <w:t xml:space="preserve">: </w:t>
      </w:r>
      <w:r w:rsidR="00DA3569" w:rsidRPr="00DA3569">
        <w:rPr>
          <w:lang w:val="sk-SK"/>
        </w:rPr>
        <w:t xml:space="preserve">pestovanie </w:t>
      </w:r>
      <w:r w:rsidR="00DA3569">
        <w:rPr>
          <w:lang w:val="sk-SK"/>
        </w:rPr>
        <w:t>rastlín bez účelu spotreby alebo predaja.</w:t>
      </w:r>
    </w:p>
    <w:p w:rsidR="00E506D5" w:rsidRDefault="006F02B7" w:rsidP="006F02B7">
      <w:pPr>
        <w:jc w:val="both"/>
        <w:rPr>
          <w:lang w:val="sk-SK"/>
        </w:rPr>
      </w:pPr>
      <w:r>
        <w:rPr>
          <w:b/>
          <w:lang w:val="sk-SK"/>
        </w:rPr>
        <w:t>S</w:t>
      </w:r>
      <w:r w:rsidR="00E506D5" w:rsidRPr="0058428C">
        <w:rPr>
          <w:b/>
          <w:lang w:val="sk-SK"/>
        </w:rPr>
        <w:t>tarostlivosť o domácich miláčikov</w:t>
      </w:r>
      <w:r w:rsidR="00DA3569">
        <w:rPr>
          <w:b/>
          <w:lang w:val="sk-SK"/>
        </w:rPr>
        <w:t xml:space="preserve">: </w:t>
      </w:r>
      <w:r w:rsidR="00DA3569" w:rsidRPr="00DA3569">
        <w:rPr>
          <w:lang w:val="sk-SK"/>
        </w:rPr>
        <w:t>chov zvierat bez hospodárskeho charakteru.</w:t>
      </w:r>
    </w:p>
    <w:p w:rsidR="00DA3569" w:rsidRDefault="00DA3569" w:rsidP="006F02B7">
      <w:pPr>
        <w:jc w:val="both"/>
        <w:rPr>
          <w:b/>
          <w:bCs/>
          <w:lang w:val="sk-SK"/>
        </w:rPr>
      </w:pPr>
      <w:r w:rsidRPr="0058428C">
        <w:rPr>
          <w:b/>
          <w:lang w:val="sk-SK"/>
        </w:rPr>
        <w:t>Oprava</w:t>
      </w:r>
      <w:r w:rsidRPr="006E7D27">
        <w:rPr>
          <w:lang w:val="sk-SK"/>
        </w:rPr>
        <w:t xml:space="preserve"> </w:t>
      </w:r>
      <w:r w:rsidRPr="00DA3569">
        <w:rPr>
          <w:b/>
          <w:lang w:val="sk-SK"/>
        </w:rPr>
        <w:t>zariadenia, nábytku, oprava a údržba automobilu</w:t>
      </w:r>
      <w:r>
        <w:rPr>
          <w:lang w:val="sk-SK"/>
        </w:rPr>
        <w:t>:</w:t>
      </w:r>
      <w:r w:rsidRPr="006E7D27">
        <w:rPr>
          <w:lang w:val="sk-SK"/>
        </w:rPr>
        <w:t xml:space="preserve"> výroba náradia do domácnosti a ďalšia výstavba a opravy</w:t>
      </w:r>
      <w:r w:rsidRPr="006E7D27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– </w:t>
      </w:r>
      <w:r w:rsidRPr="00DA3569">
        <w:rPr>
          <w:bCs/>
          <w:u w:val="single"/>
          <w:lang w:val="sk-SK"/>
        </w:rPr>
        <w:t>menej ako 1000 EUR</w:t>
      </w:r>
      <w:r w:rsidR="00B80B8C">
        <w:rPr>
          <w:bCs/>
          <w:u w:val="single"/>
          <w:lang w:val="sk-SK"/>
        </w:rPr>
        <w:t>.</w:t>
      </w:r>
    </w:p>
    <w:p w:rsidR="00E506D5" w:rsidRPr="006E7D27" w:rsidRDefault="00E506D5" w:rsidP="006F02B7">
      <w:pPr>
        <w:jc w:val="both"/>
        <w:rPr>
          <w:lang w:val="sk-SK"/>
        </w:rPr>
      </w:pPr>
      <w:r w:rsidRPr="006E7D27">
        <w:rPr>
          <w:b/>
          <w:bCs/>
          <w:lang w:val="sk-SK"/>
        </w:rPr>
        <w:t xml:space="preserve">Nakupovanie a služby: </w:t>
      </w:r>
      <w:r w:rsidR="00B80B8C">
        <w:rPr>
          <w:lang w:val="sk-SK"/>
        </w:rPr>
        <w:t>nákupy</w:t>
      </w:r>
      <w:r w:rsidRPr="006E7D27">
        <w:rPr>
          <w:lang w:val="sk-SK"/>
        </w:rPr>
        <w:t xml:space="preserve"> tovarov a kapitálu, komerčné služby, administratívne služby, automobilové služby, </w:t>
      </w:r>
      <w:r w:rsidRPr="006E7D27">
        <w:rPr>
          <w:iCs/>
          <w:lang w:val="sk-SK"/>
        </w:rPr>
        <w:t xml:space="preserve">zdravotnícke služby, ďalšie osobné služby, </w:t>
      </w:r>
      <w:r w:rsidRPr="006E7D27">
        <w:rPr>
          <w:lang w:val="sk-SK"/>
        </w:rPr>
        <w:t>veterinárne služby a ďalšie nákupy a služby.</w:t>
      </w:r>
    </w:p>
    <w:p w:rsidR="00DA3569" w:rsidRDefault="00DA3569" w:rsidP="00DA3569">
      <w:pPr>
        <w:jc w:val="both"/>
        <w:rPr>
          <w:lang w:val="sk-SK"/>
        </w:rPr>
      </w:pPr>
      <w:r w:rsidRPr="006E7D27">
        <w:rPr>
          <w:b/>
          <w:bCs/>
          <w:lang w:val="sk-SK"/>
        </w:rPr>
        <w:t>Záhradkárstvo</w:t>
      </w:r>
      <w:r>
        <w:rPr>
          <w:b/>
          <w:bCs/>
          <w:lang w:val="sk-SK"/>
        </w:rPr>
        <w:t xml:space="preserve"> </w:t>
      </w:r>
      <w:r w:rsidRPr="00DA3569">
        <w:rPr>
          <w:b/>
          <w:bCs/>
          <w:lang w:val="sk-SK"/>
        </w:rPr>
        <w:t xml:space="preserve">- </w:t>
      </w:r>
      <w:r w:rsidRPr="00DA3569">
        <w:rPr>
          <w:b/>
          <w:lang w:val="sk-SK"/>
        </w:rPr>
        <w:t>pestovanie úžitkových rastlín</w:t>
      </w:r>
      <w:r>
        <w:rPr>
          <w:lang w:val="sk-SK"/>
        </w:rPr>
        <w:t>: pestovanie rastlín za účelom spotreby alebo predaja.</w:t>
      </w:r>
    </w:p>
    <w:p w:rsidR="00DA3569" w:rsidRDefault="00DA3569" w:rsidP="00DA3569">
      <w:pPr>
        <w:jc w:val="both"/>
        <w:rPr>
          <w:lang w:val="sk-SK"/>
        </w:rPr>
      </w:pPr>
      <w:r w:rsidRPr="006E7D27">
        <w:rPr>
          <w:b/>
          <w:bCs/>
          <w:lang w:val="sk-SK"/>
        </w:rPr>
        <w:lastRenderedPageBreak/>
        <w:t>Starostlivosť o zvieratá:</w:t>
      </w:r>
      <w:r w:rsidRPr="006E7D27">
        <w:rPr>
          <w:lang w:val="sk-SK"/>
        </w:rPr>
        <w:t xml:space="preserve"> chov hospodárskych zviera</w:t>
      </w:r>
      <w:r>
        <w:rPr>
          <w:lang w:val="sk-SK"/>
        </w:rPr>
        <w:t>t.</w:t>
      </w:r>
      <w:r w:rsidRPr="006E7D27">
        <w:rPr>
          <w:lang w:val="sk-SK"/>
        </w:rPr>
        <w:t xml:space="preserve"> </w:t>
      </w:r>
    </w:p>
    <w:p w:rsidR="00DA3569" w:rsidRDefault="00DA3569" w:rsidP="00DA3569">
      <w:pPr>
        <w:jc w:val="both"/>
        <w:rPr>
          <w:lang w:val="sk-SK"/>
        </w:rPr>
      </w:pPr>
      <w:r w:rsidRPr="006E7D27">
        <w:rPr>
          <w:b/>
          <w:bCs/>
          <w:lang w:val="sk-SK"/>
        </w:rPr>
        <w:t xml:space="preserve">Výstavba a rekonštrukcie: </w:t>
      </w:r>
      <w:r>
        <w:rPr>
          <w:lang w:val="sk-SK"/>
        </w:rPr>
        <w:t>v</w:t>
      </w:r>
      <w:r w:rsidRPr="006E7D27">
        <w:rPr>
          <w:lang w:val="sk-SK"/>
        </w:rPr>
        <w:t>ýstavba a</w:t>
      </w:r>
      <w:r>
        <w:rPr>
          <w:lang w:val="sk-SK"/>
        </w:rPr>
        <w:t>lebo</w:t>
      </w:r>
      <w:r w:rsidRPr="006E7D27">
        <w:rPr>
          <w:lang w:val="sk-SK"/>
        </w:rPr>
        <w:t xml:space="preserve"> oprava domu, bytu a pod. </w:t>
      </w:r>
      <w:r>
        <w:rPr>
          <w:lang w:val="sk-SK"/>
        </w:rPr>
        <w:t>–</w:t>
      </w:r>
      <w:r w:rsidRPr="00DA3569">
        <w:rPr>
          <w:lang w:val="sk-SK"/>
        </w:rPr>
        <w:t xml:space="preserve"> </w:t>
      </w:r>
      <w:r w:rsidRPr="00DA3569">
        <w:rPr>
          <w:u w:val="single"/>
          <w:lang w:val="sk-SK"/>
        </w:rPr>
        <w:t>viac ako</w:t>
      </w:r>
      <w:r>
        <w:rPr>
          <w:u w:val="single"/>
          <w:lang w:val="sk-SK"/>
        </w:rPr>
        <w:t xml:space="preserve"> 1 000 EUR</w:t>
      </w:r>
      <w:r w:rsidR="00B80B8C">
        <w:rPr>
          <w:u w:val="single"/>
          <w:lang w:val="sk-SK"/>
        </w:rPr>
        <w:t>.</w:t>
      </w:r>
    </w:p>
    <w:p w:rsidR="00E506D5" w:rsidRPr="006E7D27" w:rsidRDefault="00E506D5" w:rsidP="00BD0AAD">
      <w:pPr>
        <w:jc w:val="both"/>
        <w:rPr>
          <w:lang w:val="sk-SK"/>
        </w:rPr>
      </w:pPr>
      <w:r w:rsidRPr="006E7D27">
        <w:rPr>
          <w:b/>
          <w:bCs/>
          <w:lang w:val="sk-SK"/>
        </w:rPr>
        <w:t xml:space="preserve">Starostlivosť o deti: </w:t>
      </w:r>
      <w:r w:rsidR="00DA3569">
        <w:rPr>
          <w:lang w:val="sk-SK"/>
        </w:rPr>
        <w:t>f</w:t>
      </w:r>
      <w:r w:rsidRPr="006E7D27">
        <w:rPr>
          <w:lang w:val="sk-SK"/>
        </w:rPr>
        <w:t>yzická starostlivosť, dozor (dohľad), čítanie alebo hranie, rozprávanie sa s deťmi, učenie dieťaťa, sprievod (sprevádzanie) dieťaťa, navštevovanie školy, jaslí</w:t>
      </w:r>
      <w:r w:rsidR="00BD0AAD">
        <w:rPr>
          <w:lang w:val="sk-SK"/>
        </w:rPr>
        <w:t xml:space="preserve"> </w:t>
      </w:r>
      <w:r w:rsidRPr="006E7D27">
        <w:rPr>
          <w:lang w:val="sk-SK"/>
        </w:rPr>
        <w:t>a ďalšie činnosti starostlivosti o dieťa.</w:t>
      </w:r>
    </w:p>
    <w:p w:rsidR="00E506D5" w:rsidRPr="006E7D27" w:rsidRDefault="00E506D5" w:rsidP="006F02B7">
      <w:pPr>
        <w:jc w:val="both"/>
        <w:rPr>
          <w:lang w:val="sk-SK"/>
        </w:rPr>
      </w:pPr>
      <w:r w:rsidRPr="006E7D27">
        <w:rPr>
          <w:b/>
          <w:bCs/>
          <w:lang w:val="sk-SK"/>
        </w:rPr>
        <w:t xml:space="preserve">Starostlivosť o dospelých: </w:t>
      </w:r>
      <w:r w:rsidRPr="006E7D27">
        <w:rPr>
          <w:lang w:val="sk-SK"/>
        </w:rPr>
        <w:t>fyzická starostlivosť o závislého (myslí sa invalidného) dospelého člena domácnosti, iná pomoc závislému dospelému členovi domácnosti, pomoc nezávislému dospelému členovi domácnosti.</w:t>
      </w:r>
    </w:p>
    <w:p w:rsidR="006F02B7" w:rsidRDefault="00E506D5" w:rsidP="006F02B7">
      <w:pPr>
        <w:jc w:val="both"/>
        <w:rPr>
          <w:lang w:val="sk-SK" w:eastAsia="sk-SK"/>
        </w:rPr>
      </w:pPr>
      <w:r w:rsidRPr="006E7D27">
        <w:rPr>
          <w:b/>
          <w:bCs/>
          <w:lang w:val="sk-SK"/>
        </w:rPr>
        <w:t>Dobrovoľnícka práca:</w:t>
      </w:r>
      <w:r w:rsidRPr="006E7D27">
        <w:rPr>
          <w:lang w:val="sk-SK"/>
        </w:rPr>
        <w:t xml:space="preserve"> </w:t>
      </w:r>
      <w:r w:rsidRPr="006E7D27">
        <w:rPr>
          <w:lang w:val="sk-SK" w:eastAsia="sk-SK"/>
        </w:rPr>
        <w:t xml:space="preserve">uvedomelá činnosť, ktorá sa vykonáva z vlastnej vôle v prospech druhých a na podporu rôznych verejno-prospešných cieľov. </w:t>
      </w:r>
    </w:p>
    <w:p w:rsidR="00BD0AAD" w:rsidRDefault="00BD0AAD" w:rsidP="006F02B7">
      <w:pPr>
        <w:jc w:val="both"/>
        <w:rPr>
          <w:b/>
          <w:bCs/>
          <w:u w:val="single"/>
          <w:lang w:val="sk-SK"/>
        </w:rPr>
      </w:pPr>
    </w:p>
    <w:p w:rsidR="006F02B7" w:rsidRPr="00B80B8C" w:rsidRDefault="006F02B7" w:rsidP="006F02B7">
      <w:pPr>
        <w:jc w:val="both"/>
        <w:rPr>
          <w:b/>
          <w:sz w:val="28"/>
          <w:lang w:val="sk-SK"/>
        </w:rPr>
      </w:pPr>
      <w:r w:rsidRPr="00B80B8C">
        <w:rPr>
          <w:b/>
          <w:bCs/>
          <w:sz w:val="28"/>
          <w:u w:val="single"/>
          <w:lang w:val="sk-SK"/>
        </w:rPr>
        <w:t xml:space="preserve">Vysvetlivky k vyplneniu modulu III. </w:t>
      </w:r>
    </w:p>
    <w:p w:rsidR="006F02B7" w:rsidRPr="006F02B7" w:rsidRDefault="006F02B7" w:rsidP="00B80B8C">
      <w:pPr>
        <w:jc w:val="both"/>
        <w:rPr>
          <w:b/>
          <w:lang w:val="sk-SK"/>
        </w:rPr>
      </w:pPr>
      <w:r w:rsidRPr="006E7D27">
        <w:rPr>
          <w:b/>
          <w:lang w:val="sk-SK"/>
        </w:rPr>
        <w:t xml:space="preserve">Počet platených zamestnaní: </w:t>
      </w:r>
      <w:r w:rsidRPr="006E7D27">
        <w:rPr>
          <w:bCs/>
          <w:lang w:val="sk-SK"/>
        </w:rPr>
        <w:t xml:space="preserve">napíšte počet všetkých platených zamestnaní, ktoré </w:t>
      </w:r>
      <w:r>
        <w:rPr>
          <w:bCs/>
          <w:lang w:val="sk-SK"/>
        </w:rPr>
        <w:t>majú jednotliví</w:t>
      </w:r>
      <w:r w:rsidRPr="006E7D27">
        <w:rPr>
          <w:bCs/>
          <w:lang w:val="sk-SK"/>
        </w:rPr>
        <w:t xml:space="preserve"> členovia Vašej domácnosti. </w:t>
      </w:r>
    </w:p>
    <w:p w:rsidR="006F02B7" w:rsidRPr="006E7D27" w:rsidRDefault="006F02B7" w:rsidP="006F02B7">
      <w:pPr>
        <w:jc w:val="both"/>
        <w:rPr>
          <w:bCs/>
          <w:lang w:val="sk-SK"/>
        </w:rPr>
      </w:pPr>
      <w:r w:rsidRPr="006E7D27">
        <w:rPr>
          <w:b/>
          <w:lang w:val="sk-SK"/>
        </w:rPr>
        <w:t xml:space="preserve">Druh práce v hlavnej činnosti: </w:t>
      </w:r>
      <w:r w:rsidRPr="006E7D27">
        <w:rPr>
          <w:bCs/>
          <w:lang w:val="sk-SK"/>
        </w:rPr>
        <w:t>uveďte, aký druh práce vykonávate vo Vašej platenej práci. Prosím uveďte čo najpresnejšie (napr. „predavačka“ namiesto zamestnanec; „stolár“, namiesto robotník; „VŠ učiteľ“, namie</w:t>
      </w:r>
      <w:r w:rsidR="00B80B8C">
        <w:rPr>
          <w:bCs/>
          <w:lang w:val="sk-SK"/>
        </w:rPr>
        <w:t>sto pedagogický pracovník a pod</w:t>
      </w:r>
      <w:r w:rsidRPr="006E7D27">
        <w:rPr>
          <w:bCs/>
          <w:lang w:val="sk-SK"/>
        </w:rPr>
        <w:t>)</w:t>
      </w:r>
      <w:r w:rsidR="00B80B8C">
        <w:rPr>
          <w:bCs/>
          <w:lang w:val="sk-SK"/>
        </w:rPr>
        <w:t>.</w:t>
      </w:r>
      <w:r w:rsidRPr="006E7D27">
        <w:rPr>
          <w:bCs/>
          <w:lang w:val="sk-SK"/>
        </w:rPr>
        <w:t xml:space="preserve"> V prípade, že máte viac ako jedno platené zamestnanie, uveďte druh práce, ktorú vykonávate v tom zamestnaní, ktoré Vy považujete za svoje hlavné.</w:t>
      </w:r>
    </w:p>
    <w:p w:rsidR="006F02B7" w:rsidRPr="006E7D27" w:rsidRDefault="006F02B7" w:rsidP="006F02B7">
      <w:pPr>
        <w:jc w:val="both"/>
        <w:rPr>
          <w:bCs/>
          <w:lang w:val="sk-SK"/>
        </w:rPr>
      </w:pPr>
      <w:r w:rsidRPr="006E7D27">
        <w:rPr>
          <w:b/>
          <w:lang w:val="sk-SK"/>
        </w:rPr>
        <w:t xml:space="preserve">Hodiny do týždňa v hlavnej práci: </w:t>
      </w:r>
      <w:r w:rsidRPr="006E7D27">
        <w:rPr>
          <w:bCs/>
          <w:lang w:val="sk-SK"/>
        </w:rPr>
        <w:t xml:space="preserve">napíšte, koľko hodín priemerne do týždňa trávite Vy a členovia Vašej domácnosti v hlavnom zamestnaní (nezapočítavajte čas, kedy ste mimo zamestnania, ale máte pracovnú </w:t>
      </w:r>
      <w:r w:rsidR="00B80B8C">
        <w:rPr>
          <w:bCs/>
          <w:lang w:val="sk-SK"/>
        </w:rPr>
        <w:t>po</w:t>
      </w:r>
      <w:r w:rsidRPr="006E7D27">
        <w:rPr>
          <w:bCs/>
          <w:lang w:val="sk-SK"/>
        </w:rPr>
        <w:t xml:space="preserve">hotovosť). </w:t>
      </w:r>
    </w:p>
    <w:p w:rsidR="006F02B7" w:rsidRPr="006E7D27" w:rsidRDefault="006F02B7" w:rsidP="006F02B7">
      <w:pPr>
        <w:jc w:val="both"/>
        <w:rPr>
          <w:bCs/>
          <w:lang w:val="sk-SK"/>
        </w:rPr>
      </w:pPr>
      <w:r w:rsidRPr="006E7D27">
        <w:rPr>
          <w:b/>
          <w:lang w:val="sk-SK"/>
        </w:rPr>
        <w:t xml:space="preserve">Hodiny do týždňa vo vedľajšej práci: </w:t>
      </w:r>
      <w:r w:rsidRPr="006E7D27">
        <w:rPr>
          <w:bCs/>
          <w:lang w:val="sk-SK"/>
        </w:rPr>
        <w:t>napíšte</w:t>
      </w:r>
      <w:r w:rsidR="00B80B8C">
        <w:rPr>
          <w:bCs/>
          <w:lang w:val="sk-SK"/>
        </w:rPr>
        <w:t>,</w:t>
      </w:r>
      <w:r w:rsidRPr="006E7D27">
        <w:rPr>
          <w:bCs/>
          <w:lang w:val="sk-SK"/>
        </w:rPr>
        <w:t xml:space="preserve"> koľko času</w:t>
      </w:r>
      <w:r w:rsidR="00B80B8C">
        <w:rPr>
          <w:bCs/>
          <w:lang w:val="sk-SK"/>
        </w:rPr>
        <w:t xml:space="preserve"> priemerne do týždňa trávite Vy</w:t>
      </w:r>
      <w:r w:rsidRPr="006E7D27">
        <w:rPr>
          <w:bCs/>
          <w:lang w:val="sk-SK"/>
        </w:rPr>
        <w:t xml:space="preserve"> a členovia Vašej domácnosti vo všetkých ostatných platených zamestnaniach.</w:t>
      </w:r>
    </w:p>
    <w:p w:rsidR="006F02B7" w:rsidRDefault="006F02B7" w:rsidP="006F02B7">
      <w:pPr>
        <w:jc w:val="both"/>
        <w:rPr>
          <w:bCs/>
          <w:lang w:val="sk-SK"/>
        </w:rPr>
      </w:pPr>
      <w:r w:rsidRPr="006E7D27">
        <w:rPr>
          <w:b/>
          <w:lang w:val="sk-SK"/>
        </w:rPr>
        <w:t xml:space="preserve">Čas strávený dochádzaním do zamestnania: </w:t>
      </w:r>
      <w:r w:rsidR="00B80B8C">
        <w:rPr>
          <w:bCs/>
          <w:lang w:val="sk-SK"/>
        </w:rPr>
        <w:t>uveďte, koľko minút</w:t>
      </w:r>
      <w:r w:rsidRPr="006E7D27">
        <w:rPr>
          <w:bCs/>
          <w:lang w:val="sk-SK"/>
        </w:rPr>
        <w:t xml:space="preserve"> priemerne denne trávite Vy a členovia Vašej domácnosti dochádzaním do zamestnania.</w:t>
      </w:r>
    </w:p>
    <w:p w:rsidR="000353BF" w:rsidRDefault="000353BF" w:rsidP="000353BF">
      <w:pPr>
        <w:jc w:val="both"/>
        <w:rPr>
          <w:b/>
          <w:bCs/>
          <w:u w:val="single"/>
          <w:lang w:val="sk-SK"/>
        </w:rPr>
      </w:pPr>
    </w:p>
    <w:p w:rsidR="000353BF" w:rsidRPr="00B80B8C" w:rsidRDefault="000353BF" w:rsidP="000353BF">
      <w:pPr>
        <w:jc w:val="both"/>
        <w:rPr>
          <w:b/>
          <w:sz w:val="28"/>
          <w:lang w:val="sk-SK"/>
        </w:rPr>
      </w:pPr>
      <w:r w:rsidRPr="00B80B8C">
        <w:rPr>
          <w:b/>
          <w:bCs/>
          <w:sz w:val="28"/>
          <w:u w:val="single"/>
          <w:lang w:val="sk-SK"/>
        </w:rPr>
        <w:t xml:space="preserve">Vysvetlivky k vyplneniu modulu IV. </w:t>
      </w:r>
    </w:p>
    <w:p w:rsidR="000353BF" w:rsidRPr="000353BF" w:rsidRDefault="000353BF" w:rsidP="000353BF">
      <w:pPr>
        <w:jc w:val="both"/>
        <w:rPr>
          <w:bCs/>
          <w:lang w:val="sk-SK"/>
        </w:rPr>
      </w:pPr>
      <w:r w:rsidRPr="000353BF">
        <w:rPr>
          <w:bCs/>
          <w:lang w:val="sk-SK"/>
        </w:rPr>
        <w:t xml:space="preserve">Pomocou </w:t>
      </w:r>
      <w:r>
        <w:rPr>
          <w:bCs/>
          <w:lang w:val="sk-SK"/>
        </w:rPr>
        <w:t xml:space="preserve">znaku „x“ označte odpovedajúce políčka pre člena 1, 2, atď. v domácnosti a člena, ktorý </w:t>
      </w:r>
      <w:r w:rsidR="00B80B8C">
        <w:rPr>
          <w:bCs/>
          <w:lang w:val="sk-SK"/>
        </w:rPr>
        <w:t xml:space="preserve">mu </w:t>
      </w:r>
      <w:r>
        <w:rPr>
          <w:bCs/>
          <w:lang w:val="sk-SK"/>
        </w:rPr>
        <w:t xml:space="preserve">pomáha </w:t>
      </w:r>
      <w:r w:rsidR="00B80B8C">
        <w:rPr>
          <w:bCs/>
          <w:lang w:val="sk-SK"/>
        </w:rPr>
        <w:t>pri práci.</w:t>
      </w:r>
    </w:p>
    <w:p w:rsidR="000353BF" w:rsidRDefault="000353BF" w:rsidP="000353BF">
      <w:pPr>
        <w:jc w:val="both"/>
        <w:rPr>
          <w:b/>
          <w:bCs/>
          <w:u w:val="single"/>
          <w:lang w:val="sk-SK"/>
        </w:rPr>
      </w:pPr>
    </w:p>
    <w:p w:rsidR="0046258E" w:rsidRPr="00B80B8C" w:rsidRDefault="0046258E" w:rsidP="0046258E">
      <w:pPr>
        <w:rPr>
          <w:b/>
          <w:sz w:val="28"/>
          <w:lang w:val="sk-SK"/>
        </w:rPr>
      </w:pPr>
      <w:r w:rsidRPr="00B80B8C">
        <w:rPr>
          <w:b/>
          <w:bCs/>
          <w:sz w:val="28"/>
          <w:u w:val="single"/>
          <w:lang w:val="sk-SK"/>
        </w:rPr>
        <w:t xml:space="preserve">Vysvetlivky k vyplneniu modulu V. </w:t>
      </w:r>
    </w:p>
    <w:p w:rsidR="0046258E" w:rsidRPr="000353BF" w:rsidRDefault="0046258E" w:rsidP="0046258E">
      <w:pPr>
        <w:pStyle w:val="Zarkazkladnhotextu2"/>
        <w:ind w:firstLine="0"/>
        <w:rPr>
          <w:b w:val="0"/>
          <w:bCs w:val="0"/>
          <w:color w:val="auto"/>
        </w:rPr>
      </w:pPr>
      <w:r>
        <w:rPr>
          <w:b w:val="0"/>
          <w:color w:val="auto"/>
        </w:rPr>
        <w:t>P</w:t>
      </w:r>
      <w:r w:rsidRPr="00E506D5">
        <w:rPr>
          <w:b w:val="0"/>
          <w:color w:val="auto"/>
        </w:rPr>
        <w:t xml:space="preserve">omocou </w:t>
      </w:r>
      <w:r w:rsidR="00AF452C">
        <w:rPr>
          <w:b w:val="0"/>
          <w:color w:val="auto"/>
        </w:rPr>
        <w:t>odpovedajúceho</w:t>
      </w:r>
      <w:r w:rsidRPr="00E506D5">
        <w:rPr>
          <w:b w:val="0"/>
          <w:color w:val="auto"/>
        </w:rPr>
        <w:t xml:space="preserve"> kódu</w:t>
      </w:r>
      <w:r>
        <w:rPr>
          <w:color w:val="auto"/>
        </w:rPr>
        <w:t xml:space="preserve"> </w:t>
      </w:r>
      <w:r>
        <w:rPr>
          <w:b w:val="0"/>
          <w:bCs w:val="0"/>
          <w:color w:val="auto"/>
        </w:rPr>
        <w:t xml:space="preserve">uveďte </w:t>
      </w:r>
      <w:r w:rsidR="00AF452C">
        <w:rPr>
          <w:b w:val="0"/>
          <w:bCs w:val="0"/>
          <w:color w:val="auto"/>
        </w:rPr>
        <w:t xml:space="preserve">Váš </w:t>
      </w:r>
      <w:r>
        <w:rPr>
          <w:b w:val="0"/>
        </w:rPr>
        <w:t>vzťah k vykonávaným činnostiam</w:t>
      </w:r>
      <w:r w:rsidRPr="000353BF">
        <w:rPr>
          <w:b w:val="0"/>
        </w:rPr>
        <w:t>:</w:t>
      </w:r>
    </w:p>
    <w:p w:rsidR="0046258E" w:rsidRDefault="0046258E" w:rsidP="0046258E">
      <w:pPr>
        <w:pStyle w:val="Odsekzoznamu"/>
        <w:numPr>
          <w:ilvl w:val="0"/>
          <w:numId w:val="6"/>
        </w:numPr>
        <w:ind w:left="284" w:hanging="284"/>
        <w:rPr>
          <w:bCs/>
          <w:lang w:val="sk-SK"/>
        </w:rPr>
        <w:sectPr w:rsidR="0046258E" w:rsidSect="00E506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258E" w:rsidRPr="00693640" w:rsidRDefault="00693640" w:rsidP="00693640">
      <w:pPr>
        <w:rPr>
          <w:bCs/>
          <w:i/>
          <w:lang w:val="sk-SK"/>
        </w:rPr>
      </w:pPr>
      <w:r>
        <w:rPr>
          <w:bCs/>
          <w:i/>
          <w:lang w:val="sk-SK"/>
        </w:rPr>
        <w:lastRenderedPageBreak/>
        <w:t>a -</w:t>
      </w:r>
      <w:r w:rsidR="00B80B8C">
        <w:rPr>
          <w:bCs/>
          <w:i/>
          <w:lang w:val="sk-SK"/>
        </w:rPr>
        <w:t xml:space="preserve"> t</w:t>
      </w:r>
      <w:r w:rsidR="0046258E" w:rsidRPr="00693640">
        <w:rPr>
          <w:bCs/>
          <w:i/>
          <w:lang w:val="sk-SK"/>
        </w:rPr>
        <w:t>ieto práce robím preto, lebo musím.</w:t>
      </w:r>
    </w:p>
    <w:p w:rsidR="0046258E" w:rsidRPr="00693640" w:rsidRDefault="00693640" w:rsidP="00693640">
      <w:pPr>
        <w:rPr>
          <w:bCs/>
          <w:i/>
          <w:lang w:val="sk-SK"/>
        </w:rPr>
      </w:pPr>
      <w:r>
        <w:rPr>
          <w:bCs/>
          <w:i/>
          <w:lang w:val="sk-SK"/>
        </w:rPr>
        <w:t xml:space="preserve">b - </w:t>
      </w:r>
      <w:r w:rsidR="00B80B8C">
        <w:rPr>
          <w:bCs/>
          <w:i/>
          <w:lang w:val="sk-SK"/>
        </w:rPr>
        <w:t>t</w:t>
      </w:r>
      <w:r w:rsidR="0046258E" w:rsidRPr="00693640">
        <w:rPr>
          <w:bCs/>
          <w:i/>
          <w:lang w:val="sk-SK"/>
        </w:rPr>
        <w:t>ieto činnosti robím preto, lebo musím, robím ich však rád.</w:t>
      </w:r>
    </w:p>
    <w:p w:rsidR="0046258E" w:rsidRPr="00693640" w:rsidRDefault="00693640" w:rsidP="00693640">
      <w:pPr>
        <w:rPr>
          <w:bCs/>
          <w:i/>
          <w:lang w:val="sk-SK"/>
        </w:rPr>
      </w:pPr>
      <w:r>
        <w:rPr>
          <w:bCs/>
          <w:i/>
          <w:lang w:val="sk-SK"/>
        </w:rPr>
        <w:t xml:space="preserve">c - </w:t>
      </w:r>
      <w:r w:rsidR="00B80B8C">
        <w:rPr>
          <w:bCs/>
          <w:i/>
          <w:lang w:val="sk-SK"/>
        </w:rPr>
        <w:t>t</w:t>
      </w:r>
      <w:r w:rsidR="0046258E" w:rsidRPr="00693640">
        <w:rPr>
          <w:bCs/>
          <w:i/>
          <w:lang w:val="sk-SK"/>
        </w:rPr>
        <w:t>ieto práce robím dobrovoľne a rád.</w:t>
      </w:r>
    </w:p>
    <w:p w:rsidR="0046258E" w:rsidRDefault="0046258E" w:rsidP="000353BF">
      <w:pPr>
        <w:jc w:val="both"/>
        <w:rPr>
          <w:b/>
          <w:bCs/>
          <w:u w:val="single"/>
          <w:lang w:val="sk-SK"/>
        </w:rPr>
      </w:pPr>
    </w:p>
    <w:p w:rsidR="000353BF" w:rsidRPr="006E7D27" w:rsidRDefault="000353BF" w:rsidP="000353BF">
      <w:pPr>
        <w:jc w:val="both"/>
        <w:rPr>
          <w:b/>
          <w:lang w:val="sk-SK"/>
        </w:rPr>
      </w:pPr>
      <w:r w:rsidRPr="006E7D27">
        <w:rPr>
          <w:b/>
          <w:bCs/>
          <w:u w:val="single"/>
          <w:lang w:val="sk-SK"/>
        </w:rPr>
        <w:t xml:space="preserve">Vysvetlivky k vyplneniu </w:t>
      </w:r>
      <w:r>
        <w:rPr>
          <w:b/>
          <w:bCs/>
          <w:u w:val="single"/>
          <w:lang w:val="sk-SK"/>
        </w:rPr>
        <w:t>modulu V</w:t>
      </w:r>
      <w:r w:rsidR="0046258E">
        <w:rPr>
          <w:b/>
          <w:bCs/>
          <w:u w:val="single"/>
          <w:lang w:val="sk-SK"/>
        </w:rPr>
        <w:t>I</w:t>
      </w:r>
      <w:r>
        <w:rPr>
          <w:b/>
          <w:bCs/>
          <w:u w:val="single"/>
          <w:lang w:val="sk-SK"/>
        </w:rPr>
        <w:t>.</w:t>
      </w:r>
      <w:r w:rsidRPr="006E7D27">
        <w:rPr>
          <w:b/>
          <w:bCs/>
          <w:u w:val="single"/>
          <w:lang w:val="sk-SK"/>
        </w:rPr>
        <w:t xml:space="preserve"> </w:t>
      </w:r>
    </w:p>
    <w:p w:rsidR="00807824" w:rsidRDefault="00807824" w:rsidP="00807824">
      <w:pPr>
        <w:jc w:val="both"/>
        <w:rPr>
          <w:lang w:val="sk-SK"/>
        </w:rPr>
      </w:pPr>
      <w:r w:rsidRPr="00807824">
        <w:rPr>
          <w:bCs/>
          <w:lang w:val="sk-SK"/>
        </w:rPr>
        <w:t>Tento modul vyplnia najviac dvaja dospelí členovia domácnosti.</w:t>
      </w:r>
      <w:r>
        <w:rPr>
          <w:bCs/>
          <w:lang w:val="sk-SK"/>
        </w:rPr>
        <w:t xml:space="preserve"> </w:t>
      </w:r>
      <w:r w:rsidR="00BD0AAD" w:rsidRPr="00807824">
        <w:rPr>
          <w:bCs/>
          <w:lang w:val="sk-SK"/>
        </w:rPr>
        <w:t xml:space="preserve">Do prvého stĺpca je potrebné uviesť poradové číslo člena domácnosti, pod ktorým vypĺňal údaje </w:t>
      </w:r>
      <w:r w:rsidR="00BD0AAD" w:rsidRPr="00807824">
        <w:rPr>
          <w:bCs/>
          <w:u w:val="single"/>
          <w:lang w:val="sk-SK"/>
        </w:rPr>
        <w:t>v predchádzajúcich tabuľkách.</w:t>
      </w:r>
      <w:r w:rsidR="00BD0AAD">
        <w:rPr>
          <w:bCs/>
          <w:u w:val="single"/>
          <w:lang w:val="sk-SK"/>
        </w:rPr>
        <w:t xml:space="preserve"> </w:t>
      </w:r>
      <w:r>
        <w:rPr>
          <w:lang w:val="sk-SK"/>
        </w:rPr>
        <w:t>Do príslušného políč</w:t>
      </w:r>
      <w:r w:rsidR="00BD0AAD">
        <w:rPr>
          <w:lang w:val="sk-SK"/>
        </w:rPr>
        <w:t>ka v tabuľke uveďte svoj názor zaškrtnutím políčka a</w:t>
      </w:r>
      <w:r w:rsidR="00B80B8C">
        <w:rPr>
          <w:lang w:val="sk-SK"/>
        </w:rPr>
        <w:t xml:space="preserve"> stručne</w:t>
      </w:r>
      <w:r w:rsidR="00BD0AAD">
        <w:rPr>
          <w:lang w:val="sk-SK"/>
        </w:rPr>
        <w:t xml:space="preserve"> uveďte</w:t>
      </w:r>
      <w:r>
        <w:rPr>
          <w:lang w:val="sk-SK"/>
        </w:rPr>
        <w:t xml:space="preserve"> dôvod odpovede.</w:t>
      </w:r>
    </w:p>
    <w:p w:rsidR="00807824" w:rsidRDefault="00807824" w:rsidP="00807824">
      <w:pPr>
        <w:rPr>
          <w:b/>
          <w:bCs/>
          <w:u w:val="single"/>
          <w:lang w:val="sk-SK"/>
        </w:rPr>
      </w:pPr>
    </w:p>
    <w:p w:rsidR="000353BF" w:rsidRPr="006E7D27" w:rsidRDefault="000353BF" w:rsidP="000353BF">
      <w:pPr>
        <w:jc w:val="both"/>
        <w:rPr>
          <w:b/>
          <w:lang w:val="sk-SK"/>
        </w:rPr>
      </w:pPr>
      <w:r w:rsidRPr="006E7D27">
        <w:rPr>
          <w:b/>
          <w:bCs/>
          <w:u w:val="single"/>
          <w:lang w:val="sk-SK"/>
        </w:rPr>
        <w:t xml:space="preserve">Vysvetlivky k vyplneniu </w:t>
      </w:r>
      <w:r>
        <w:rPr>
          <w:b/>
          <w:bCs/>
          <w:u w:val="single"/>
          <w:lang w:val="sk-SK"/>
        </w:rPr>
        <w:t>modulu VI</w:t>
      </w:r>
      <w:r w:rsidR="00807824">
        <w:rPr>
          <w:b/>
          <w:bCs/>
          <w:u w:val="single"/>
          <w:lang w:val="sk-SK"/>
        </w:rPr>
        <w:t>I</w:t>
      </w:r>
      <w:r>
        <w:rPr>
          <w:b/>
          <w:bCs/>
          <w:u w:val="single"/>
          <w:lang w:val="sk-SK"/>
        </w:rPr>
        <w:t>.</w:t>
      </w:r>
      <w:r w:rsidRPr="006E7D27">
        <w:rPr>
          <w:b/>
          <w:bCs/>
          <w:u w:val="single"/>
          <w:lang w:val="sk-SK"/>
        </w:rPr>
        <w:t xml:space="preserve"> </w:t>
      </w:r>
    </w:p>
    <w:p w:rsidR="000353BF" w:rsidRPr="00BD0AAD" w:rsidRDefault="00807824" w:rsidP="000353BF">
      <w:pPr>
        <w:jc w:val="both"/>
        <w:rPr>
          <w:bCs/>
          <w:u w:val="single"/>
          <w:lang w:val="sk-SK"/>
        </w:rPr>
      </w:pPr>
      <w:r w:rsidRPr="00807824">
        <w:rPr>
          <w:bCs/>
          <w:lang w:val="sk-SK"/>
        </w:rPr>
        <w:t xml:space="preserve">Tento modul vyplnia najviac dvaja dospelí členovia domácnosti. Do prvého stĺpca je potrebné uviesť poradové číslo člena domácnosti, pod ktorým vypĺňal údaje </w:t>
      </w:r>
      <w:r w:rsidRPr="00807824">
        <w:rPr>
          <w:bCs/>
          <w:u w:val="single"/>
          <w:lang w:val="sk-SK"/>
        </w:rPr>
        <w:t>v predchádzajúcich tabuľkách.</w:t>
      </w:r>
      <w:r w:rsidR="00BD0AAD">
        <w:rPr>
          <w:bCs/>
          <w:u w:val="single"/>
          <w:lang w:val="sk-SK"/>
        </w:rPr>
        <w:t xml:space="preserve"> </w:t>
      </w:r>
      <w:r w:rsidR="000353BF">
        <w:rPr>
          <w:bCs/>
          <w:lang w:val="sk-SK"/>
        </w:rPr>
        <w:t>Potom p</w:t>
      </w:r>
      <w:r w:rsidR="000353BF" w:rsidRPr="000353BF">
        <w:rPr>
          <w:bCs/>
          <w:lang w:val="sk-SK"/>
        </w:rPr>
        <w:t xml:space="preserve">omocou </w:t>
      </w:r>
      <w:r w:rsidR="000353BF">
        <w:rPr>
          <w:bCs/>
          <w:lang w:val="sk-SK"/>
        </w:rPr>
        <w:t>znaku „x“ označt</w:t>
      </w:r>
      <w:bookmarkStart w:id="0" w:name="_GoBack"/>
      <w:bookmarkEnd w:id="0"/>
      <w:r w:rsidR="000353BF">
        <w:rPr>
          <w:bCs/>
          <w:lang w:val="sk-SK"/>
        </w:rPr>
        <w:t>e odpovedajúce maximálne 3 políčka</w:t>
      </w:r>
      <w:r w:rsidR="00BD0AAD">
        <w:rPr>
          <w:bCs/>
          <w:lang w:val="sk-SK"/>
        </w:rPr>
        <w:t xml:space="preserve"> v každom stĺpci</w:t>
      </w:r>
      <w:r w:rsidR="000353BF">
        <w:rPr>
          <w:bCs/>
          <w:lang w:val="sk-SK"/>
        </w:rPr>
        <w:t xml:space="preserve"> pre </w:t>
      </w:r>
      <w:r w:rsidR="00BD0AAD">
        <w:rPr>
          <w:bCs/>
          <w:lang w:val="sk-SK"/>
        </w:rPr>
        <w:t xml:space="preserve">odpovedajúceho člena </w:t>
      </w:r>
      <w:r w:rsidR="000353BF">
        <w:rPr>
          <w:bCs/>
          <w:lang w:val="sk-SK"/>
        </w:rPr>
        <w:t>domácnosti.</w:t>
      </w:r>
    </w:p>
    <w:p w:rsidR="000353BF" w:rsidRPr="00E506D5" w:rsidRDefault="000353BF" w:rsidP="006F02B7">
      <w:pPr>
        <w:jc w:val="both"/>
        <w:rPr>
          <w:lang w:val="sk-SK"/>
        </w:rPr>
      </w:pPr>
    </w:p>
    <w:sectPr w:rsidR="000353BF" w:rsidRPr="00E506D5" w:rsidSect="00E506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DA" w:rsidRDefault="00656CDA" w:rsidP="00974638">
      <w:r>
        <w:separator/>
      </w:r>
    </w:p>
  </w:endnote>
  <w:endnote w:type="continuationSeparator" w:id="0">
    <w:p w:rsidR="00656CDA" w:rsidRDefault="00656CDA" w:rsidP="0097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834492"/>
      <w:docPartObj>
        <w:docPartGallery w:val="Page Numbers (Bottom of Page)"/>
        <w:docPartUnique/>
      </w:docPartObj>
    </w:sdtPr>
    <w:sdtContent>
      <w:p w:rsidR="00974638" w:rsidRDefault="003F1A84">
        <w:pPr>
          <w:pStyle w:val="Pta"/>
          <w:jc w:val="center"/>
        </w:pPr>
        <w:r>
          <w:fldChar w:fldCharType="begin"/>
        </w:r>
        <w:r w:rsidR="00974638">
          <w:instrText>PAGE   \* MERGEFORMAT</w:instrText>
        </w:r>
        <w:r>
          <w:fldChar w:fldCharType="separate"/>
        </w:r>
        <w:r w:rsidR="00DC73A9" w:rsidRPr="00DC73A9">
          <w:rPr>
            <w:noProof/>
            <w:lang w:val="sk-SK"/>
          </w:rPr>
          <w:t>2</w:t>
        </w:r>
        <w:r>
          <w:fldChar w:fldCharType="end"/>
        </w:r>
      </w:p>
    </w:sdtContent>
  </w:sdt>
  <w:p w:rsidR="00974638" w:rsidRDefault="0097463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DA" w:rsidRDefault="00656CDA" w:rsidP="00974638">
      <w:r>
        <w:separator/>
      </w:r>
    </w:p>
  </w:footnote>
  <w:footnote w:type="continuationSeparator" w:id="0">
    <w:p w:rsidR="00656CDA" w:rsidRDefault="00656CDA" w:rsidP="00974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0E3"/>
    <w:multiLevelType w:val="hybridMultilevel"/>
    <w:tmpl w:val="3D626108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BA2"/>
    <w:multiLevelType w:val="hybridMultilevel"/>
    <w:tmpl w:val="B380B602"/>
    <w:lvl w:ilvl="0" w:tplc="FBD479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8E0"/>
    <w:multiLevelType w:val="hybridMultilevel"/>
    <w:tmpl w:val="17021180"/>
    <w:lvl w:ilvl="0" w:tplc="DB4C73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8C112B"/>
    <w:multiLevelType w:val="hybridMultilevel"/>
    <w:tmpl w:val="84CC1B70"/>
    <w:lvl w:ilvl="0" w:tplc="5568FC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F249D1"/>
    <w:multiLevelType w:val="hybridMultilevel"/>
    <w:tmpl w:val="187A6D8A"/>
    <w:lvl w:ilvl="0" w:tplc="376A6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A879A7"/>
    <w:multiLevelType w:val="hybridMultilevel"/>
    <w:tmpl w:val="E792876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6D5"/>
    <w:rsid w:val="000110D7"/>
    <w:rsid w:val="000353BF"/>
    <w:rsid w:val="001D5D76"/>
    <w:rsid w:val="00263511"/>
    <w:rsid w:val="00325216"/>
    <w:rsid w:val="003F1A84"/>
    <w:rsid w:val="0046258E"/>
    <w:rsid w:val="00550C25"/>
    <w:rsid w:val="006270F9"/>
    <w:rsid w:val="00656CDA"/>
    <w:rsid w:val="00693640"/>
    <w:rsid w:val="006B42D4"/>
    <w:rsid w:val="006F02B7"/>
    <w:rsid w:val="00807824"/>
    <w:rsid w:val="00974638"/>
    <w:rsid w:val="00AF452C"/>
    <w:rsid w:val="00B80B8C"/>
    <w:rsid w:val="00BD0AAD"/>
    <w:rsid w:val="00C543EE"/>
    <w:rsid w:val="00D42AC7"/>
    <w:rsid w:val="00D462C7"/>
    <w:rsid w:val="00D70464"/>
    <w:rsid w:val="00DA3569"/>
    <w:rsid w:val="00DC73A9"/>
    <w:rsid w:val="00E506D5"/>
    <w:rsid w:val="00E57BC6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6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adpis3">
    <w:name w:val="heading 3"/>
    <w:basedOn w:val="Normlny"/>
    <w:next w:val="Normlny"/>
    <w:link w:val="Nadpis3Char"/>
    <w:qFormat/>
    <w:rsid w:val="00E506D5"/>
    <w:pPr>
      <w:keepNext/>
      <w:ind w:firstLine="360"/>
      <w:jc w:val="both"/>
      <w:outlineLvl w:val="2"/>
    </w:pPr>
    <w:rPr>
      <w:b/>
      <w:bCs/>
      <w:color w:val="0033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506D5"/>
    <w:rPr>
      <w:rFonts w:ascii="Times New Roman" w:eastAsia="MS Mincho" w:hAnsi="Times New Roman" w:cs="Times New Roman"/>
      <w:b/>
      <w:bCs/>
      <w:color w:val="003300"/>
      <w:sz w:val="24"/>
      <w:szCs w:val="24"/>
      <w:lang w:eastAsia="ja-JP"/>
    </w:rPr>
  </w:style>
  <w:style w:type="paragraph" w:styleId="Zkladntext">
    <w:name w:val="Body Text"/>
    <w:basedOn w:val="Normlny"/>
    <w:link w:val="ZkladntextChar"/>
    <w:rsid w:val="00E506D5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506D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arkazkladnhotextu2">
    <w:name w:val="Body Text Indent 2"/>
    <w:basedOn w:val="Normlny"/>
    <w:link w:val="Zarkazkladnhotextu2Char"/>
    <w:rsid w:val="00E506D5"/>
    <w:pPr>
      <w:ind w:firstLine="360"/>
      <w:jc w:val="both"/>
    </w:pPr>
    <w:rPr>
      <w:b/>
      <w:bCs/>
      <w:color w:val="003300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506D5"/>
    <w:rPr>
      <w:rFonts w:ascii="Times New Roman" w:eastAsia="MS Mincho" w:hAnsi="Times New Roman" w:cs="Times New Roman"/>
      <w:b/>
      <w:bCs/>
      <w:color w:val="003300"/>
      <w:sz w:val="24"/>
      <w:szCs w:val="24"/>
      <w:lang w:eastAsia="ja-JP"/>
    </w:rPr>
  </w:style>
  <w:style w:type="paragraph" w:styleId="Zarkazkladnhotextu3">
    <w:name w:val="Body Text Indent 3"/>
    <w:basedOn w:val="Normlny"/>
    <w:link w:val="Zarkazkladnhotextu3Char"/>
    <w:rsid w:val="00E506D5"/>
    <w:pPr>
      <w:ind w:left="900" w:hanging="540"/>
      <w:jc w:val="both"/>
    </w:pPr>
    <w:rPr>
      <w:color w:val="00330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506D5"/>
    <w:rPr>
      <w:rFonts w:ascii="Times New Roman" w:eastAsia="MS Mincho" w:hAnsi="Times New Roman" w:cs="Times New Roman"/>
      <w:color w:val="003300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9746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463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ta">
    <w:name w:val="footer"/>
    <w:basedOn w:val="Normlny"/>
    <w:link w:val="PtaChar"/>
    <w:uiPriority w:val="99"/>
    <w:unhideWhenUsed/>
    <w:rsid w:val="009746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463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Odsekzoznamu">
    <w:name w:val="List Paragraph"/>
    <w:basedOn w:val="Normlny"/>
    <w:uiPriority w:val="34"/>
    <w:qFormat/>
    <w:rsid w:val="0003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6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adpis3">
    <w:name w:val="heading 3"/>
    <w:basedOn w:val="Normlny"/>
    <w:next w:val="Normlny"/>
    <w:link w:val="Nadpis3Char"/>
    <w:qFormat/>
    <w:rsid w:val="00E506D5"/>
    <w:pPr>
      <w:keepNext/>
      <w:ind w:firstLine="360"/>
      <w:jc w:val="both"/>
      <w:outlineLvl w:val="2"/>
    </w:pPr>
    <w:rPr>
      <w:b/>
      <w:bCs/>
      <w:color w:val="00330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506D5"/>
    <w:rPr>
      <w:rFonts w:ascii="Times New Roman" w:eastAsia="MS Mincho" w:hAnsi="Times New Roman" w:cs="Times New Roman"/>
      <w:b/>
      <w:bCs/>
      <w:color w:val="003300"/>
      <w:sz w:val="24"/>
      <w:szCs w:val="24"/>
      <w:lang w:eastAsia="ja-JP"/>
    </w:rPr>
  </w:style>
  <w:style w:type="paragraph" w:styleId="Zkladntext">
    <w:name w:val="Body Text"/>
    <w:basedOn w:val="Normlny"/>
    <w:link w:val="ZkladntextChar"/>
    <w:rsid w:val="00E506D5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506D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arkazkladnhotextu2">
    <w:name w:val="Body Text Indent 2"/>
    <w:basedOn w:val="Normlny"/>
    <w:link w:val="Zarkazkladnhotextu2Char"/>
    <w:rsid w:val="00E506D5"/>
    <w:pPr>
      <w:ind w:firstLine="360"/>
      <w:jc w:val="both"/>
    </w:pPr>
    <w:rPr>
      <w:b/>
      <w:bCs/>
      <w:color w:val="003300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506D5"/>
    <w:rPr>
      <w:rFonts w:ascii="Times New Roman" w:eastAsia="MS Mincho" w:hAnsi="Times New Roman" w:cs="Times New Roman"/>
      <w:b/>
      <w:bCs/>
      <w:color w:val="003300"/>
      <w:sz w:val="24"/>
      <w:szCs w:val="24"/>
      <w:lang w:eastAsia="ja-JP"/>
    </w:rPr>
  </w:style>
  <w:style w:type="paragraph" w:styleId="Zarkazkladnhotextu3">
    <w:name w:val="Body Text Indent 3"/>
    <w:basedOn w:val="Normlny"/>
    <w:link w:val="Zarkazkladnhotextu3Char"/>
    <w:rsid w:val="00E506D5"/>
    <w:pPr>
      <w:ind w:left="900" w:hanging="540"/>
      <w:jc w:val="both"/>
    </w:pPr>
    <w:rPr>
      <w:color w:val="00330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506D5"/>
    <w:rPr>
      <w:rFonts w:ascii="Times New Roman" w:eastAsia="MS Mincho" w:hAnsi="Times New Roman" w:cs="Times New Roman"/>
      <w:color w:val="003300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9746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463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ta">
    <w:name w:val="footer"/>
    <w:basedOn w:val="Normlny"/>
    <w:link w:val="PtaChar"/>
    <w:uiPriority w:val="99"/>
    <w:unhideWhenUsed/>
    <w:rsid w:val="009746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463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Odsekzoznamu">
    <w:name w:val="List Paragraph"/>
    <w:basedOn w:val="Normlny"/>
    <w:uiPriority w:val="34"/>
    <w:qFormat/>
    <w:rsid w:val="0003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4968-5098-4206-B137-A837F02A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 Jaroslav</dc:creator>
  <cp:keywords/>
  <dc:description/>
  <cp:lastModifiedBy>Ján Kollár</cp:lastModifiedBy>
  <cp:revision>2</cp:revision>
  <dcterms:created xsi:type="dcterms:W3CDTF">2015-02-04T13:37:00Z</dcterms:created>
  <dcterms:modified xsi:type="dcterms:W3CDTF">2015-02-04T13:37:00Z</dcterms:modified>
</cp:coreProperties>
</file>