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"/>
        <w:gridCol w:w="9515"/>
      </w:tblGrid>
      <w:tr w:rsidR="00395A83" w14:paraId="3AA1E756" w14:textId="77777777" w:rsidTr="003014EF">
        <w:tc>
          <w:tcPr>
            <w:tcW w:w="516" w:type="dxa"/>
          </w:tcPr>
          <w:p w14:paraId="535FD392" w14:textId="77777777" w:rsidR="00395A83" w:rsidRPr="00395A83" w:rsidRDefault="00395A83" w:rsidP="001F20CF">
            <w:pPr>
              <w:pStyle w:val="Odsekzoznamu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515" w:type="dxa"/>
            <w:vAlign w:val="center"/>
          </w:tcPr>
          <w:p w14:paraId="1E4465B4" w14:textId="77777777" w:rsidR="00395A83" w:rsidRDefault="00395A83" w:rsidP="00055616">
            <w:pPr>
              <w:pStyle w:val="Odsekzoznamu"/>
              <w:numPr>
                <w:ilvl w:val="0"/>
                <w:numId w:val="24"/>
              </w:numPr>
              <w:spacing w:line="360" w:lineRule="auto"/>
              <w:ind w:left="335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Vzájomná poloha dvoch priamok, priamky a roviny, dvoch a troch rovín v priestore.</w:t>
            </w:r>
          </w:p>
          <w:p w14:paraId="40FE5FD1" w14:textId="77777777" w:rsidR="00395A83" w:rsidRDefault="00395A83" w:rsidP="00055616">
            <w:pPr>
              <w:pStyle w:val="Odsekzoznamu"/>
              <w:numPr>
                <w:ilvl w:val="0"/>
                <w:numId w:val="24"/>
              </w:numPr>
              <w:spacing w:line="360" w:lineRule="auto"/>
              <w:ind w:left="335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Limita, spojitosť a derivácia funkcie.</w:t>
            </w:r>
          </w:p>
          <w:p w14:paraId="79AE9BF4" w14:textId="77777777" w:rsidR="00395A83" w:rsidRPr="00395A83" w:rsidRDefault="0005218A" w:rsidP="00055616">
            <w:pPr>
              <w:pStyle w:val="Odsekzoznamu"/>
              <w:numPr>
                <w:ilvl w:val="0"/>
                <w:numId w:val="24"/>
              </w:numPr>
              <w:spacing w:line="360" w:lineRule="auto"/>
              <w:ind w:left="335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Konštruktivistické prístupy k výučbe matematiky: Základné princípy konštruktivizmu – desatoro konštruktivizmu.</w:t>
            </w:r>
          </w:p>
        </w:tc>
      </w:tr>
      <w:tr w:rsidR="002D552C" w14:paraId="49551923" w14:textId="77777777" w:rsidTr="003014EF">
        <w:tc>
          <w:tcPr>
            <w:tcW w:w="516" w:type="dxa"/>
          </w:tcPr>
          <w:p w14:paraId="7034A648" w14:textId="77777777" w:rsidR="002D552C" w:rsidRDefault="002D552C" w:rsidP="001F20CF">
            <w:pPr>
              <w:pStyle w:val="Odsekzoznamu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5" w:type="dxa"/>
            <w:vAlign w:val="center"/>
          </w:tcPr>
          <w:p w14:paraId="2EDC0268" w14:textId="77777777" w:rsidR="002D552C" w:rsidRDefault="002D552C" w:rsidP="002D552C">
            <w:pPr>
              <w:pStyle w:val="Odsekzoznamu"/>
              <w:spacing w:line="360" w:lineRule="auto"/>
              <w:ind w:left="3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A83" w14:paraId="3CF4C1CA" w14:textId="77777777" w:rsidTr="003014EF">
        <w:tc>
          <w:tcPr>
            <w:tcW w:w="516" w:type="dxa"/>
          </w:tcPr>
          <w:p w14:paraId="60B226E2" w14:textId="77777777" w:rsidR="00395A83" w:rsidRPr="00395A83" w:rsidRDefault="00395A83" w:rsidP="001F20CF">
            <w:pPr>
              <w:pStyle w:val="Odsekzoznamu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515" w:type="dxa"/>
            <w:vAlign w:val="center"/>
          </w:tcPr>
          <w:p w14:paraId="2D8A9DC5" w14:textId="77777777" w:rsidR="00395A83" w:rsidRDefault="00901C6B" w:rsidP="00055616">
            <w:pPr>
              <w:pStyle w:val="Odsekzoznamu"/>
              <w:numPr>
                <w:ilvl w:val="0"/>
                <w:numId w:val="26"/>
              </w:numPr>
              <w:spacing w:line="360" w:lineRule="auto"/>
              <w:ind w:left="335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Odchýlka priamok, priamky a roviny, dvoch rovín. Vzdialenosť geometrických útvarov v priestore.</w:t>
            </w:r>
          </w:p>
          <w:p w14:paraId="39D35719" w14:textId="77777777" w:rsidR="00395A83" w:rsidRDefault="00901C6B" w:rsidP="00055616">
            <w:pPr>
              <w:pStyle w:val="Odsekzoznamu"/>
              <w:numPr>
                <w:ilvl w:val="0"/>
                <w:numId w:val="26"/>
              </w:numPr>
              <w:spacing w:line="360" w:lineRule="auto"/>
              <w:ind w:left="335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Kongruencia celých čísel: zvyškové triedy</w:t>
            </w:r>
            <w:r w:rsidR="00395A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BC12D53" w14:textId="77777777" w:rsidR="00395A83" w:rsidRPr="00395A83" w:rsidRDefault="0005218A" w:rsidP="00055616">
            <w:pPr>
              <w:pStyle w:val="Odsekzoznamu"/>
              <w:numPr>
                <w:ilvl w:val="0"/>
                <w:numId w:val="26"/>
              </w:numPr>
              <w:spacing w:line="360" w:lineRule="auto"/>
              <w:ind w:left="335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Mechanizmus poznávacieho procesu: Štruktúra poznávacieho procesu a charakteristika jednotlivých zložiek poznávacieho procesu.</w:t>
            </w:r>
          </w:p>
        </w:tc>
      </w:tr>
      <w:tr w:rsidR="002D552C" w14:paraId="0DB671AF" w14:textId="77777777" w:rsidTr="003014EF">
        <w:tc>
          <w:tcPr>
            <w:tcW w:w="516" w:type="dxa"/>
          </w:tcPr>
          <w:p w14:paraId="14BB26F2" w14:textId="77777777" w:rsidR="002D552C" w:rsidRDefault="002D552C" w:rsidP="001F20CF">
            <w:pPr>
              <w:pStyle w:val="Odsekzoznamu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5" w:type="dxa"/>
            <w:vAlign w:val="center"/>
          </w:tcPr>
          <w:p w14:paraId="6AD1CD1B" w14:textId="77777777" w:rsidR="002D552C" w:rsidRDefault="002D552C" w:rsidP="002D552C">
            <w:pPr>
              <w:pStyle w:val="Odsekzoznamu"/>
              <w:spacing w:line="360" w:lineRule="auto"/>
              <w:ind w:left="3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A83" w14:paraId="539EB64A" w14:textId="77777777" w:rsidTr="003014EF">
        <w:tc>
          <w:tcPr>
            <w:tcW w:w="516" w:type="dxa"/>
          </w:tcPr>
          <w:p w14:paraId="2B33F734" w14:textId="77777777" w:rsidR="00395A83" w:rsidRPr="00395A83" w:rsidRDefault="00395A83" w:rsidP="001F20CF">
            <w:pPr>
              <w:pStyle w:val="Odsekzoznamu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515" w:type="dxa"/>
            <w:vAlign w:val="center"/>
          </w:tcPr>
          <w:p w14:paraId="039F5B50" w14:textId="77777777" w:rsidR="00901C6B" w:rsidRDefault="00901C6B" w:rsidP="00901C6B">
            <w:pPr>
              <w:pStyle w:val="Odsekzoznamu"/>
              <w:numPr>
                <w:ilvl w:val="0"/>
                <w:numId w:val="25"/>
              </w:numPr>
              <w:spacing w:line="360" w:lineRule="auto"/>
              <w:ind w:left="335" w:hanging="3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Kolmosť priamok, priamky a roviny, dvoch rovín.</w:t>
            </w:r>
          </w:p>
          <w:p w14:paraId="137EC23D" w14:textId="77777777" w:rsidR="00901C6B" w:rsidRDefault="00901C6B" w:rsidP="00901C6B">
            <w:pPr>
              <w:pStyle w:val="Odsekzoznamu"/>
              <w:numPr>
                <w:ilvl w:val="0"/>
                <w:numId w:val="25"/>
              </w:numPr>
              <w:spacing w:line="360" w:lineRule="auto"/>
              <w:ind w:left="335" w:hanging="3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Deliteľnosť celých čísel: najväčší spoločný deliteľ a najmenší spoločný násobok.</w:t>
            </w:r>
          </w:p>
          <w:p w14:paraId="00EE5E27" w14:textId="77777777" w:rsidR="00395A83" w:rsidRPr="00395A83" w:rsidRDefault="0005218A" w:rsidP="00901C6B">
            <w:pPr>
              <w:pStyle w:val="Odsekzoznamu"/>
              <w:numPr>
                <w:ilvl w:val="0"/>
                <w:numId w:val="25"/>
              </w:numPr>
              <w:spacing w:line="360" w:lineRule="auto"/>
              <w:ind w:left="335" w:hanging="3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IKT vo výučbe matematiky: </w:t>
            </w:r>
            <w:r w:rsidR="00901C6B">
              <w:rPr>
                <w:rFonts w:ascii="Times New Roman" w:hAnsi="Times New Roman" w:cs="Times New Roman"/>
                <w:sz w:val="24"/>
                <w:szCs w:val="24"/>
              </w:rPr>
              <w:t>Charakteristika vybraných programov využiteľných vo vyučovaní matematiky.</w:t>
            </w:r>
          </w:p>
        </w:tc>
      </w:tr>
      <w:tr w:rsidR="002D552C" w14:paraId="6841D49B" w14:textId="77777777" w:rsidTr="003014EF">
        <w:tc>
          <w:tcPr>
            <w:tcW w:w="516" w:type="dxa"/>
          </w:tcPr>
          <w:p w14:paraId="0AC4109A" w14:textId="77777777" w:rsidR="002D552C" w:rsidRDefault="002D552C" w:rsidP="001F20CF">
            <w:pPr>
              <w:pStyle w:val="Odsekzoznamu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5" w:type="dxa"/>
            <w:vAlign w:val="center"/>
          </w:tcPr>
          <w:p w14:paraId="1EBD891D" w14:textId="77777777" w:rsidR="002D552C" w:rsidRDefault="002D552C" w:rsidP="002D552C">
            <w:pPr>
              <w:pStyle w:val="Odsekzoznamu"/>
              <w:spacing w:line="360" w:lineRule="auto"/>
              <w:ind w:left="3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616" w14:paraId="1DFF344B" w14:textId="77777777" w:rsidTr="003014EF">
        <w:tc>
          <w:tcPr>
            <w:tcW w:w="516" w:type="dxa"/>
          </w:tcPr>
          <w:p w14:paraId="40862B8E" w14:textId="77777777" w:rsidR="00055616" w:rsidRPr="00395A83" w:rsidRDefault="00055616" w:rsidP="001F20CF">
            <w:pPr>
              <w:pStyle w:val="Odsekzoznamu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515" w:type="dxa"/>
            <w:vAlign w:val="center"/>
          </w:tcPr>
          <w:p w14:paraId="7641B9FA" w14:textId="77777777" w:rsidR="00055616" w:rsidRDefault="00055616" w:rsidP="00055616">
            <w:pPr>
              <w:pStyle w:val="Odsekzoznamu"/>
              <w:numPr>
                <w:ilvl w:val="0"/>
                <w:numId w:val="27"/>
              </w:numPr>
              <w:spacing w:line="360" w:lineRule="auto"/>
              <w:ind w:left="335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Konvexné geometrické útvary, zvlášť uhol, trojuholník, kruh.</w:t>
            </w:r>
          </w:p>
          <w:p w14:paraId="5288B264" w14:textId="77777777" w:rsidR="00055616" w:rsidRDefault="00055616" w:rsidP="00055616">
            <w:pPr>
              <w:pStyle w:val="Odsekzoznamu"/>
              <w:numPr>
                <w:ilvl w:val="0"/>
                <w:numId w:val="27"/>
              </w:numPr>
              <w:spacing w:line="360" w:lineRule="auto"/>
              <w:ind w:left="335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Rozširovanie číselného oboru: prirodzené, celé, racionálne a reálne čísla.</w:t>
            </w:r>
          </w:p>
          <w:p w14:paraId="613088DB" w14:textId="77777777" w:rsidR="00055616" w:rsidRPr="00395A83" w:rsidRDefault="0005218A" w:rsidP="00055616">
            <w:pPr>
              <w:pStyle w:val="Odsekzoznamu"/>
              <w:numPr>
                <w:ilvl w:val="0"/>
                <w:numId w:val="27"/>
              </w:numPr>
              <w:spacing w:line="360" w:lineRule="auto"/>
              <w:ind w:left="335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Tvorba a typy úloh v matematike: Štruktúra matematických úloh, typy úloh, tvorba otvorených úloh.</w:t>
            </w:r>
          </w:p>
        </w:tc>
      </w:tr>
      <w:tr w:rsidR="002D552C" w14:paraId="203FD59C" w14:textId="77777777" w:rsidTr="003014EF">
        <w:tc>
          <w:tcPr>
            <w:tcW w:w="516" w:type="dxa"/>
          </w:tcPr>
          <w:p w14:paraId="6285E8F3" w14:textId="77777777" w:rsidR="002D552C" w:rsidRDefault="002D552C" w:rsidP="001F20CF">
            <w:pPr>
              <w:pStyle w:val="Odsekzoznamu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5" w:type="dxa"/>
            <w:vAlign w:val="center"/>
          </w:tcPr>
          <w:p w14:paraId="4646ABF6" w14:textId="77777777" w:rsidR="002D552C" w:rsidRDefault="002D552C" w:rsidP="002D552C">
            <w:pPr>
              <w:pStyle w:val="Odsekzoznamu"/>
              <w:spacing w:line="360" w:lineRule="auto"/>
              <w:ind w:left="3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616" w14:paraId="639818D1" w14:textId="77777777" w:rsidTr="003014EF">
        <w:tc>
          <w:tcPr>
            <w:tcW w:w="516" w:type="dxa"/>
          </w:tcPr>
          <w:p w14:paraId="4BF281F6" w14:textId="77777777" w:rsidR="00055616" w:rsidRPr="00395A83" w:rsidRDefault="00055616" w:rsidP="001F20CF">
            <w:pPr>
              <w:pStyle w:val="Odsekzoznamu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515" w:type="dxa"/>
            <w:vAlign w:val="center"/>
          </w:tcPr>
          <w:p w14:paraId="31708E5D" w14:textId="77777777" w:rsidR="00055616" w:rsidRDefault="00055616" w:rsidP="00055616">
            <w:pPr>
              <w:pStyle w:val="Odsekzoznamu"/>
              <w:numPr>
                <w:ilvl w:val="0"/>
                <w:numId w:val="28"/>
              </w:numPr>
              <w:spacing w:line="360" w:lineRule="auto"/>
              <w:ind w:left="335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Prenášanie úsečky na polpriamku a praktické využitie prenášania.</w:t>
            </w:r>
          </w:p>
          <w:p w14:paraId="46125103" w14:textId="77777777" w:rsidR="00055616" w:rsidRDefault="00055616" w:rsidP="00055616">
            <w:pPr>
              <w:pStyle w:val="Odsekzoznamu"/>
              <w:numPr>
                <w:ilvl w:val="0"/>
                <w:numId w:val="28"/>
              </w:numPr>
              <w:spacing w:line="360" w:lineRule="auto"/>
              <w:ind w:left="335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Sústavy lineárnych rovníc a ich riešiteľnosť</w:t>
            </w:r>
            <w:r w:rsidR="00901C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7BAC804" w14:textId="77777777" w:rsidR="00055616" w:rsidRPr="00395A83" w:rsidRDefault="001D3801" w:rsidP="0005218A">
            <w:pPr>
              <w:pStyle w:val="Odsekzoznamu"/>
              <w:numPr>
                <w:ilvl w:val="0"/>
                <w:numId w:val="28"/>
              </w:numPr>
              <w:spacing w:line="360" w:lineRule="auto"/>
              <w:ind w:left="335" w:hanging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Kurikulárne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dokumenty pre výučbu matematiky v ZŠ a SŠ: </w:t>
            </w:r>
            <w:r w:rsidR="0005218A">
              <w:rPr>
                <w:rFonts w:ascii="Times New Roman" w:hAnsi="Times New Roman" w:cs="Times New Roman"/>
                <w:sz w:val="24"/>
                <w:szCs w:val="24"/>
              </w:rPr>
              <w:t>Inovovaný Štátny vzdelávací program, školské vzdelávacie programy.</w:t>
            </w:r>
          </w:p>
        </w:tc>
      </w:tr>
      <w:tr w:rsidR="002D552C" w14:paraId="33730560" w14:textId="77777777" w:rsidTr="003014EF">
        <w:tc>
          <w:tcPr>
            <w:tcW w:w="516" w:type="dxa"/>
          </w:tcPr>
          <w:p w14:paraId="5CFD022F" w14:textId="77777777" w:rsidR="002D552C" w:rsidRDefault="002D552C" w:rsidP="001F20CF">
            <w:pPr>
              <w:pStyle w:val="Odsekzoznamu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5" w:type="dxa"/>
            <w:vAlign w:val="center"/>
          </w:tcPr>
          <w:p w14:paraId="7149B35E" w14:textId="77777777" w:rsidR="002D552C" w:rsidRDefault="002D552C" w:rsidP="002D552C">
            <w:pPr>
              <w:pStyle w:val="Odsekzoznamu"/>
              <w:spacing w:line="360" w:lineRule="auto"/>
              <w:ind w:left="3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616" w14:paraId="5C756EA2" w14:textId="77777777" w:rsidTr="003014EF">
        <w:tc>
          <w:tcPr>
            <w:tcW w:w="516" w:type="dxa"/>
          </w:tcPr>
          <w:p w14:paraId="5EA200D3" w14:textId="77777777" w:rsidR="00055616" w:rsidRPr="00395A83" w:rsidRDefault="00055616" w:rsidP="001F20CF">
            <w:pPr>
              <w:pStyle w:val="Odsekzoznamu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515" w:type="dxa"/>
            <w:vAlign w:val="center"/>
          </w:tcPr>
          <w:p w14:paraId="08068D66" w14:textId="77777777" w:rsidR="00055616" w:rsidRDefault="00055616" w:rsidP="002D552C">
            <w:pPr>
              <w:pStyle w:val="Odsekzoznamu"/>
              <w:numPr>
                <w:ilvl w:val="0"/>
                <w:numId w:val="44"/>
              </w:numPr>
              <w:spacing w:line="360" w:lineRule="auto"/>
              <w:ind w:left="335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Zhodné zobrazenie v rovine a jeho vlastnosti. Priame a nepriame zhodnosti.</w:t>
            </w:r>
          </w:p>
          <w:p w14:paraId="7E6B475C" w14:textId="77777777" w:rsidR="00055616" w:rsidRDefault="00055616" w:rsidP="002D552C">
            <w:pPr>
              <w:pStyle w:val="Odsekzoznamu"/>
              <w:numPr>
                <w:ilvl w:val="0"/>
                <w:numId w:val="44"/>
              </w:numPr>
              <w:spacing w:line="360" w:lineRule="auto"/>
              <w:ind w:left="335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Pozičné číselné sústavy: zápis čísla: algoritmy pre sčítanie a násobenie.</w:t>
            </w:r>
          </w:p>
          <w:p w14:paraId="749D954C" w14:textId="77777777" w:rsidR="00055616" w:rsidRPr="00395A83" w:rsidRDefault="0005218A" w:rsidP="00901C6B">
            <w:pPr>
              <w:pStyle w:val="Odsekzoznamu"/>
              <w:numPr>
                <w:ilvl w:val="0"/>
                <w:numId w:val="44"/>
              </w:numPr>
              <w:spacing w:line="360" w:lineRule="auto"/>
              <w:ind w:left="335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Komunikačné a interakčné stratégie učiteľa na hodinách matematiky</w:t>
            </w:r>
            <w:r w:rsidR="00901C6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Dialogická a postojová stratégia.</w:t>
            </w:r>
          </w:p>
        </w:tc>
      </w:tr>
      <w:tr w:rsidR="002D552C" w14:paraId="49B50189" w14:textId="77777777" w:rsidTr="003014EF">
        <w:tc>
          <w:tcPr>
            <w:tcW w:w="516" w:type="dxa"/>
          </w:tcPr>
          <w:p w14:paraId="20221798" w14:textId="77777777" w:rsidR="002D552C" w:rsidRDefault="002D552C" w:rsidP="001F20CF">
            <w:pPr>
              <w:pStyle w:val="Odsekzoznamu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5" w:type="dxa"/>
            <w:vAlign w:val="center"/>
          </w:tcPr>
          <w:p w14:paraId="56EFD46B" w14:textId="77777777" w:rsidR="002D552C" w:rsidRDefault="002D552C" w:rsidP="002D552C">
            <w:pPr>
              <w:pStyle w:val="Odsekzoznamu"/>
              <w:spacing w:line="360" w:lineRule="auto"/>
              <w:ind w:left="3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616" w14:paraId="37F8C401" w14:textId="77777777" w:rsidTr="003014EF">
        <w:tc>
          <w:tcPr>
            <w:tcW w:w="516" w:type="dxa"/>
          </w:tcPr>
          <w:p w14:paraId="4008B77E" w14:textId="77777777" w:rsidR="00055616" w:rsidRPr="00395A83" w:rsidRDefault="00055616" w:rsidP="001F20CF">
            <w:pPr>
              <w:pStyle w:val="Odsekzoznamu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515" w:type="dxa"/>
            <w:vAlign w:val="center"/>
          </w:tcPr>
          <w:p w14:paraId="297424A2" w14:textId="77777777" w:rsidR="00055616" w:rsidRDefault="004646D2" w:rsidP="004646D2">
            <w:pPr>
              <w:pStyle w:val="Odsekzoznamu"/>
              <w:numPr>
                <w:ilvl w:val="0"/>
                <w:numId w:val="5"/>
              </w:numPr>
              <w:spacing w:line="360" w:lineRule="auto"/>
              <w:ind w:left="341" w:hanging="290"/>
              <w:rPr>
                <w:rFonts w:ascii="Times New Roman" w:hAnsi="Times New Roman" w:cs="Times New Roman"/>
                <w:sz w:val="24"/>
                <w:szCs w:val="24"/>
              </w:rPr>
            </w:pPr>
            <w:r w:rsidRPr="004646D2">
              <w:rPr>
                <w:rFonts w:ascii="Times New Roman" w:hAnsi="Times New Roman" w:cs="Times New Roman"/>
                <w:sz w:val="24"/>
                <w:szCs w:val="24"/>
              </w:rPr>
              <w:t>Vzájomná poloha priamky a kužeľosečky, dotyčnica kužeľosečky</w:t>
            </w:r>
            <w:r w:rsidR="000556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7AE15BE" w14:textId="77777777" w:rsidR="00055616" w:rsidRDefault="00055616" w:rsidP="00055616">
            <w:pPr>
              <w:pStyle w:val="Odsekzoznamu"/>
              <w:numPr>
                <w:ilvl w:val="0"/>
                <w:numId w:val="5"/>
              </w:numPr>
              <w:spacing w:line="360" w:lineRule="auto"/>
              <w:ind w:left="335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Prvočísla: rozklad prirodzeného čísla na súčin prvočísel.</w:t>
            </w:r>
          </w:p>
          <w:p w14:paraId="1C851163" w14:textId="77777777" w:rsidR="00055616" w:rsidRPr="00055616" w:rsidRDefault="001D3801" w:rsidP="00055616">
            <w:pPr>
              <w:pStyle w:val="Odsekzoznamu"/>
              <w:numPr>
                <w:ilvl w:val="0"/>
                <w:numId w:val="5"/>
              </w:numPr>
              <w:spacing w:line="360" w:lineRule="auto"/>
              <w:ind w:left="335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Matematické súťaže, matematické krúžky: Matematické súťaže na Slovensku.</w:t>
            </w:r>
          </w:p>
        </w:tc>
      </w:tr>
      <w:tr w:rsidR="002D552C" w14:paraId="3CA8C882" w14:textId="77777777" w:rsidTr="003014EF">
        <w:tc>
          <w:tcPr>
            <w:tcW w:w="516" w:type="dxa"/>
          </w:tcPr>
          <w:p w14:paraId="5D842750" w14:textId="77777777" w:rsidR="002D552C" w:rsidRDefault="002D552C" w:rsidP="001F20CF">
            <w:pPr>
              <w:pStyle w:val="Odsekzoznamu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5" w:type="dxa"/>
            <w:vAlign w:val="center"/>
          </w:tcPr>
          <w:p w14:paraId="31E516CF" w14:textId="77777777" w:rsidR="002D552C" w:rsidRDefault="002D552C" w:rsidP="002D552C">
            <w:pPr>
              <w:pStyle w:val="Odsekzoznamu"/>
              <w:spacing w:line="360" w:lineRule="auto"/>
              <w:ind w:left="3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616" w14:paraId="515C52E6" w14:textId="77777777" w:rsidTr="003014EF">
        <w:tc>
          <w:tcPr>
            <w:tcW w:w="516" w:type="dxa"/>
          </w:tcPr>
          <w:p w14:paraId="3220FDBE" w14:textId="77777777" w:rsidR="00055616" w:rsidRPr="00395A83" w:rsidRDefault="00055616" w:rsidP="001F20CF">
            <w:pPr>
              <w:pStyle w:val="Odsekzoznamu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9515" w:type="dxa"/>
            <w:vAlign w:val="center"/>
          </w:tcPr>
          <w:p w14:paraId="36B325AF" w14:textId="77777777" w:rsidR="00055616" w:rsidRDefault="00055616" w:rsidP="00055616">
            <w:pPr>
              <w:pStyle w:val="Odsekzoznamu"/>
              <w:numPr>
                <w:ilvl w:val="0"/>
                <w:numId w:val="9"/>
              </w:numPr>
              <w:spacing w:line="360" w:lineRule="auto"/>
              <w:ind w:left="335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Podielový pomer a jeho vlastnosti.</w:t>
            </w:r>
          </w:p>
          <w:p w14:paraId="11B9853E" w14:textId="77777777" w:rsidR="00055616" w:rsidRDefault="00055616" w:rsidP="00055616">
            <w:pPr>
              <w:pStyle w:val="Odsekzoznamu"/>
              <w:numPr>
                <w:ilvl w:val="0"/>
                <w:numId w:val="9"/>
              </w:numPr>
              <w:spacing w:line="360" w:lineRule="auto"/>
              <w:ind w:left="335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Rovnosť množín, inklúzia, množinové operácie: základné rovnosti.</w:t>
            </w:r>
          </w:p>
          <w:p w14:paraId="153946C3" w14:textId="77777777" w:rsidR="00055616" w:rsidRPr="00055616" w:rsidRDefault="001D3801" w:rsidP="00901C6B">
            <w:pPr>
              <w:pStyle w:val="Odsekzoznamu"/>
              <w:numPr>
                <w:ilvl w:val="0"/>
                <w:numId w:val="9"/>
              </w:numPr>
              <w:spacing w:line="360" w:lineRule="auto"/>
              <w:ind w:left="335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Práca s chybou ako edukačná stratégia učiteľa matematiky: Vnímanie chýb učiteľmi a žiakmi. </w:t>
            </w:r>
            <w:r w:rsidR="00901C6B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eakcia učiteľa na chybu žiaka.</w:t>
            </w:r>
          </w:p>
        </w:tc>
      </w:tr>
      <w:tr w:rsidR="002D552C" w14:paraId="09CA431D" w14:textId="77777777" w:rsidTr="003014EF">
        <w:tc>
          <w:tcPr>
            <w:tcW w:w="516" w:type="dxa"/>
          </w:tcPr>
          <w:p w14:paraId="5DE513E6" w14:textId="77777777" w:rsidR="002D552C" w:rsidRDefault="002D552C" w:rsidP="001F20CF">
            <w:pPr>
              <w:pStyle w:val="Odsekzoznamu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5" w:type="dxa"/>
            <w:vAlign w:val="center"/>
          </w:tcPr>
          <w:p w14:paraId="3839504C" w14:textId="77777777" w:rsidR="002D552C" w:rsidRDefault="002D552C" w:rsidP="002D552C">
            <w:pPr>
              <w:pStyle w:val="Odsekzoznamu"/>
              <w:spacing w:line="360" w:lineRule="auto"/>
              <w:ind w:left="3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616" w14:paraId="4E95CB1F" w14:textId="77777777" w:rsidTr="003014EF">
        <w:tc>
          <w:tcPr>
            <w:tcW w:w="516" w:type="dxa"/>
          </w:tcPr>
          <w:p w14:paraId="2F7D584C" w14:textId="77777777" w:rsidR="00055616" w:rsidRPr="00395A83" w:rsidRDefault="00055616" w:rsidP="001F20CF">
            <w:pPr>
              <w:pStyle w:val="Odsekzoznamu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515" w:type="dxa"/>
            <w:vAlign w:val="center"/>
          </w:tcPr>
          <w:p w14:paraId="76B12E41" w14:textId="77777777" w:rsidR="00055616" w:rsidRDefault="00055616" w:rsidP="00055616">
            <w:pPr>
              <w:pStyle w:val="Odsekzoznamu"/>
              <w:numPr>
                <w:ilvl w:val="0"/>
                <w:numId w:val="10"/>
              </w:numPr>
              <w:spacing w:line="360" w:lineRule="auto"/>
              <w:ind w:left="335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Rovnoľahlosť v rovine a jej vlastnosti.</w:t>
            </w:r>
          </w:p>
          <w:p w14:paraId="06485ADE" w14:textId="77777777" w:rsidR="00055616" w:rsidRDefault="00055616" w:rsidP="00055616">
            <w:pPr>
              <w:pStyle w:val="Odsekzoznamu"/>
              <w:numPr>
                <w:ilvl w:val="0"/>
                <w:numId w:val="10"/>
              </w:numPr>
              <w:spacing w:line="360" w:lineRule="auto"/>
              <w:ind w:left="335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Výroky, logické spojky, výrokov formuly: tautológie.</w:t>
            </w:r>
          </w:p>
          <w:p w14:paraId="20D2B5D1" w14:textId="77777777" w:rsidR="00055616" w:rsidRPr="00055616" w:rsidRDefault="00AC7B60" w:rsidP="00901C6B">
            <w:pPr>
              <w:pStyle w:val="Odsekzoznamu"/>
              <w:numPr>
                <w:ilvl w:val="0"/>
                <w:numId w:val="10"/>
              </w:numPr>
              <w:spacing w:line="360" w:lineRule="auto"/>
              <w:ind w:left="335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Základné prvky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vysokoefektívneho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učenia (integrovaného tematického vyučovania), využitie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vysokoefektívneho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učenia vo vyučovaní matematiky.</w:t>
            </w:r>
          </w:p>
        </w:tc>
      </w:tr>
      <w:tr w:rsidR="002D552C" w14:paraId="0CC75064" w14:textId="77777777" w:rsidTr="003014EF">
        <w:tc>
          <w:tcPr>
            <w:tcW w:w="516" w:type="dxa"/>
          </w:tcPr>
          <w:p w14:paraId="639E46F1" w14:textId="77777777" w:rsidR="002D552C" w:rsidRDefault="002D552C" w:rsidP="001F20CF">
            <w:pPr>
              <w:pStyle w:val="Odsekzoznamu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5" w:type="dxa"/>
            <w:vAlign w:val="center"/>
          </w:tcPr>
          <w:p w14:paraId="4A146DDB" w14:textId="77777777" w:rsidR="002D552C" w:rsidRDefault="002D552C" w:rsidP="002D552C">
            <w:pPr>
              <w:pStyle w:val="Odsekzoznamu"/>
              <w:spacing w:line="360" w:lineRule="auto"/>
              <w:ind w:left="3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616" w14:paraId="2B4F008B" w14:textId="77777777" w:rsidTr="003014EF">
        <w:tc>
          <w:tcPr>
            <w:tcW w:w="516" w:type="dxa"/>
          </w:tcPr>
          <w:p w14:paraId="5563BA09" w14:textId="77777777" w:rsidR="00055616" w:rsidRPr="00395A83" w:rsidRDefault="00055616" w:rsidP="001F20CF">
            <w:pPr>
              <w:pStyle w:val="Odsekzoznamu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9515" w:type="dxa"/>
            <w:vAlign w:val="center"/>
          </w:tcPr>
          <w:p w14:paraId="6DE4BD77" w14:textId="77777777" w:rsidR="00055616" w:rsidRDefault="00055616" w:rsidP="00055616">
            <w:pPr>
              <w:pStyle w:val="Odsekzoznamu"/>
              <w:numPr>
                <w:ilvl w:val="0"/>
                <w:numId w:val="29"/>
              </w:numPr>
              <w:spacing w:line="360" w:lineRule="auto"/>
              <w:ind w:left="335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Derivácia a diferenciál funkcie.</w:t>
            </w:r>
            <w:r w:rsidR="00A0058D">
              <w:rPr>
                <w:rFonts w:ascii="Times New Roman" w:hAnsi="Times New Roman" w:cs="Times New Roman"/>
                <w:sz w:val="24"/>
                <w:szCs w:val="24"/>
              </w:rPr>
              <w:t xml:space="preserve"> Ich geometrický význam.</w:t>
            </w:r>
          </w:p>
          <w:p w14:paraId="7B456208" w14:textId="77777777" w:rsidR="00055616" w:rsidRDefault="00A0058D" w:rsidP="00055616">
            <w:pPr>
              <w:pStyle w:val="Odsekzoznamu"/>
              <w:numPr>
                <w:ilvl w:val="0"/>
                <w:numId w:val="29"/>
              </w:numPr>
              <w:spacing w:line="360" w:lineRule="auto"/>
              <w:ind w:left="335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055616">
              <w:rPr>
                <w:rFonts w:ascii="Times New Roman" w:hAnsi="Times New Roman" w:cs="Times New Roman"/>
                <w:sz w:val="24"/>
                <w:szCs w:val="24"/>
              </w:rPr>
              <w:t>eliteľnosť polynómov: najväčší spoločný deliteľ polynómov.</w:t>
            </w:r>
          </w:p>
          <w:p w14:paraId="2FCECB03" w14:textId="77777777" w:rsidR="00055616" w:rsidRPr="00055616" w:rsidRDefault="00AC7B60" w:rsidP="00055616">
            <w:pPr>
              <w:pStyle w:val="Odsekzoznamu"/>
              <w:numPr>
                <w:ilvl w:val="0"/>
                <w:numId w:val="29"/>
              </w:numPr>
              <w:spacing w:line="360" w:lineRule="auto"/>
              <w:ind w:left="335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Charakteristika matematickej gramotnosti a jednotlivých matematických kompetencií.</w:t>
            </w:r>
          </w:p>
        </w:tc>
      </w:tr>
      <w:tr w:rsidR="002D552C" w14:paraId="77E4C86D" w14:textId="77777777" w:rsidTr="003014EF">
        <w:tc>
          <w:tcPr>
            <w:tcW w:w="516" w:type="dxa"/>
          </w:tcPr>
          <w:p w14:paraId="10D48ECB" w14:textId="77777777" w:rsidR="002D552C" w:rsidRDefault="002D552C" w:rsidP="001F20CF">
            <w:pPr>
              <w:pStyle w:val="Odsekzoznamu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5" w:type="dxa"/>
            <w:vAlign w:val="center"/>
          </w:tcPr>
          <w:p w14:paraId="4576C15C" w14:textId="77777777" w:rsidR="002D552C" w:rsidRDefault="002D552C" w:rsidP="002D552C">
            <w:pPr>
              <w:pStyle w:val="Odsekzoznamu"/>
              <w:spacing w:line="360" w:lineRule="auto"/>
              <w:ind w:left="3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616" w14:paraId="60B3F409" w14:textId="77777777" w:rsidTr="003014EF">
        <w:tc>
          <w:tcPr>
            <w:tcW w:w="516" w:type="dxa"/>
          </w:tcPr>
          <w:p w14:paraId="1EE9EDEB" w14:textId="77777777" w:rsidR="00055616" w:rsidRPr="00395A83" w:rsidRDefault="00055616" w:rsidP="001F20CF">
            <w:pPr>
              <w:pStyle w:val="Odsekzoznamu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9515" w:type="dxa"/>
            <w:vAlign w:val="center"/>
          </w:tcPr>
          <w:p w14:paraId="0F590EA4" w14:textId="77777777" w:rsidR="00055616" w:rsidRDefault="00055616" w:rsidP="00055616">
            <w:pPr>
              <w:pStyle w:val="Odsekzoznamu"/>
              <w:numPr>
                <w:ilvl w:val="0"/>
                <w:numId w:val="11"/>
              </w:numPr>
              <w:spacing w:line="360" w:lineRule="auto"/>
              <w:ind w:left="335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Kružnica a jej obraz v rovnoľahlosti. Spoločné dotyčnice dvoch kružníc vo vzťahu s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rovnoľahlosťou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6935AE1" w14:textId="77777777" w:rsidR="00055616" w:rsidRDefault="00055616" w:rsidP="00055616">
            <w:pPr>
              <w:pStyle w:val="Odsekzoznamu"/>
              <w:numPr>
                <w:ilvl w:val="0"/>
                <w:numId w:val="11"/>
              </w:numPr>
              <w:spacing w:line="360" w:lineRule="auto"/>
              <w:ind w:left="335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Vektorové priestory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podpriestory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Lineárna závislosť a nezávislosť vektorov: báza a dimenzia.</w:t>
            </w:r>
          </w:p>
          <w:p w14:paraId="3E125782" w14:textId="77777777" w:rsidR="00055616" w:rsidRPr="00055616" w:rsidRDefault="00AC7B60" w:rsidP="00AC7B60">
            <w:pPr>
              <w:pStyle w:val="Odsekzoznamu"/>
              <w:numPr>
                <w:ilvl w:val="0"/>
                <w:numId w:val="11"/>
              </w:numPr>
              <w:spacing w:line="360" w:lineRule="auto"/>
              <w:ind w:left="335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Metódy riešenia mat. úloh a problémov: Fázy riešenia matematického problému. Úloha učiteľa pri riešení matematických problémov.</w:t>
            </w:r>
          </w:p>
        </w:tc>
      </w:tr>
      <w:tr w:rsidR="002D552C" w14:paraId="260DCED5" w14:textId="77777777" w:rsidTr="003014EF">
        <w:tc>
          <w:tcPr>
            <w:tcW w:w="516" w:type="dxa"/>
          </w:tcPr>
          <w:p w14:paraId="72A5E6FE" w14:textId="77777777" w:rsidR="002D552C" w:rsidRDefault="002D552C" w:rsidP="001F20CF">
            <w:pPr>
              <w:pStyle w:val="Odsekzoznamu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5" w:type="dxa"/>
            <w:vAlign w:val="center"/>
          </w:tcPr>
          <w:p w14:paraId="619B836D" w14:textId="77777777" w:rsidR="002D552C" w:rsidRDefault="002D552C" w:rsidP="002D552C">
            <w:pPr>
              <w:pStyle w:val="Odsekzoznamu"/>
              <w:spacing w:line="360" w:lineRule="auto"/>
              <w:ind w:left="3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616" w14:paraId="20FA9A1B" w14:textId="77777777" w:rsidTr="003014EF">
        <w:tc>
          <w:tcPr>
            <w:tcW w:w="516" w:type="dxa"/>
          </w:tcPr>
          <w:p w14:paraId="7AC479DF" w14:textId="77777777" w:rsidR="00055616" w:rsidRPr="00395A83" w:rsidRDefault="00055616" w:rsidP="001F20CF">
            <w:pPr>
              <w:pStyle w:val="Odsekzoznamu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9515" w:type="dxa"/>
            <w:vAlign w:val="center"/>
          </w:tcPr>
          <w:p w14:paraId="5E845E90" w14:textId="77777777" w:rsidR="00055616" w:rsidRDefault="00055616" w:rsidP="00055616">
            <w:pPr>
              <w:pStyle w:val="Odsekzoznamu"/>
              <w:numPr>
                <w:ilvl w:val="0"/>
                <w:numId w:val="12"/>
              </w:numPr>
              <w:spacing w:line="360" w:lineRule="auto"/>
              <w:ind w:left="335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Podobné zobrazenia a jeho vlastnosti.</w:t>
            </w:r>
          </w:p>
          <w:p w14:paraId="172CB293" w14:textId="77777777" w:rsidR="00055616" w:rsidRDefault="00055616" w:rsidP="00055616">
            <w:pPr>
              <w:pStyle w:val="Odsekzoznamu"/>
              <w:numPr>
                <w:ilvl w:val="0"/>
                <w:numId w:val="12"/>
              </w:numPr>
              <w:spacing w:line="360" w:lineRule="auto"/>
              <w:ind w:left="335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Vyšetrovanie priebehu funkcie.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Taylorova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veta.</w:t>
            </w:r>
          </w:p>
          <w:p w14:paraId="28CB7956" w14:textId="77777777" w:rsidR="00055616" w:rsidRPr="00055616" w:rsidRDefault="00A0058D" w:rsidP="00055616">
            <w:pPr>
              <w:pStyle w:val="Odsekzoznamu"/>
              <w:numPr>
                <w:ilvl w:val="0"/>
                <w:numId w:val="12"/>
              </w:numPr>
              <w:spacing w:line="360" w:lineRule="auto"/>
              <w:ind w:left="335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AC7B60">
              <w:rPr>
                <w:rFonts w:ascii="Times New Roman" w:hAnsi="Times New Roman" w:cs="Times New Roman"/>
                <w:sz w:val="24"/>
                <w:szCs w:val="24"/>
              </w:rPr>
              <w:t>ráca s talentovanými žiakmi: Identifikácia talentovaných žiakov.</w:t>
            </w:r>
          </w:p>
        </w:tc>
      </w:tr>
      <w:tr w:rsidR="002D552C" w14:paraId="7A1DDD1F" w14:textId="77777777" w:rsidTr="003014EF">
        <w:tc>
          <w:tcPr>
            <w:tcW w:w="516" w:type="dxa"/>
          </w:tcPr>
          <w:p w14:paraId="48F6CAAF" w14:textId="77777777" w:rsidR="002D552C" w:rsidRDefault="002D552C" w:rsidP="001F20CF">
            <w:pPr>
              <w:pStyle w:val="Odsekzoznamu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5" w:type="dxa"/>
            <w:vAlign w:val="center"/>
          </w:tcPr>
          <w:p w14:paraId="3ECA835A" w14:textId="77777777" w:rsidR="002D552C" w:rsidRDefault="002D552C" w:rsidP="002D552C">
            <w:pPr>
              <w:pStyle w:val="Odsekzoznamu"/>
              <w:spacing w:line="360" w:lineRule="auto"/>
              <w:ind w:left="3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616" w14:paraId="35708C9B" w14:textId="77777777" w:rsidTr="003014EF">
        <w:tc>
          <w:tcPr>
            <w:tcW w:w="516" w:type="dxa"/>
          </w:tcPr>
          <w:p w14:paraId="66B8EEC3" w14:textId="77777777" w:rsidR="00055616" w:rsidRPr="00395A83" w:rsidRDefault="00055616" w:rsidP="001F20CF">
            <w:pPr>
              <w:pStyle w:val="Odsekzoznamu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9515" w:type="dxa"/>
            <w:vAlign w:val="center"/>
          </w:tcPr>
          <w:p w14:paraId="5FAC9C75" w14:textId="77777777" w:rsidR="00055616" w:rsidRDefault="00055616" w:rsidP="00055616">
            <w:pPr>
              <w:pStyle w:val="Odsekzoznamu"/>
              <w:numPr>
                <w:ilvl w:val="0"/>
                <w:numId w:val="13"/>
              </w:numPr>
              <w:spacing w:line="360" w:lineRule="auto"/>
              <w:ind w:left="335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Podobné rovinné geometrické útvary, zvlášť trojuholníky.</w:t>
            </w:r>
          </w:p>
          <w:p w14:paraId="7BFB2ABD" w14:textId="77777777" w:rsidR="00055616" w:rsidRDefault="00055616" w:rsidP="00055616">
            <w:pPr>
              <w:pStyle w:val="Odsekzoznamu"/>
              <w:numPr>
                <w:ilvl w:val="0"/>
                <w:numId w:val="13"/>
              </w:numPr>
              <w:spacing w:line="360" w:lineRule="auto"/>
              <w:ind w:left="335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Grupy: základné vlastnosti,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podgrupy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izomorfizmus.</w:t>
            </w:r>
          </w:p>
          <w:p w14:paraId="6DA386A0" w14:textId="77777777" w:rsidR="00055616" w:rsidRPr="00055616" w:rsidRDefault="00AC7B60" w:rsidP="00055616">
            <w:pPr>
              <w:pStyle w:val="Odsekzoznamu"/>
              <w:numPr>
                <w:ilvl w:val="0"/>
                <w:numId w:val="13"/>
              </w:numPr>
              <w:spacing w:line="360" w:lineRule="auto"/>
              <w:ind w:left="335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Hodnotenie vo výučbe matematiky: Vlastnosti hodnotenia, typy hodnotenia,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formatívne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hodnotenie,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kriteriálne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hodnotenie.</w:t>
            </w:r>
          </w:p>
        </w:tc>
      </w:tr>
      <w:tr w:rsidR="002D552C" w14:paraId="3C18A41C" w14:textId="77777777" w:rsidTr="003014EF">
        <w:tc>
          <w:tcPr>
            <w:tcW w:w="516" w:type="dxa"/>
          </w:tcPr>
          <w:p w14:paraId="39CEE01D" w14:textId="77777777" w:rsidR="002D552C" w:rsidRDefault="002D552C" w:rsidP="001F20CF">
            <w:pPr>
              <w:pStyle w:val="Odsekzoznamu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5" w:type="dxa"/>
            <w:vAlign w:val="center"/>
          </w:tcPr>
          <w:p w14:paraId="50788F27" w14:textId="77777777" w:rsidR="002D552C" w:rsidRDefault="002D552C" w:rsidP="002D552C">
            <w:pPr>
              <w:pStyle w:val="Odsekzoznamu"/>
              <w:spacing w:line="360" w:lineRule="auto"/>
              <w:ind w:left="3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616" w14:paraId="5DEB0CFA" w14:textId="77777777" w:rsidTr="003014EF">
        <w:tc>
          <w:tcPr>
            <w:tcW w:w="516" w:type="dxa"/>
          </w:tcPr>
          <w:p w14:paraId="185C90F4" w14:textId="77777777" w:rsidR="00055616" w:rsidRPr="00395A83" w:rsidRDefault="00055616" w:rsidP="001F20CF">
            <w:pPr>
              <w:pStyle w:val="Odsekzoznamu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9515" w:type="dxa"/>
            <w:vAlign w:val="center"/>
          </w:tcPr>
          <w:p w14:paraId="32319EC2" w14:textId="77777777" w:rsidR="00055616" w:rsidRDefault="00055616" w:rsidP="00055616">
            <w:pPr>
              <w:pStyle w:val="Odsekzoznamu"/>
              <w:numPr>
                <w:ilvl w:val="0"/>
                <w:numId w:val="14"/>
              </w:numPr>
              <w:spacing w:line="360" w:lineRule="auto"/>
              <w:ind w:left="335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Mocnosť bodu ku kružnici a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chordála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dvoch kružníc.</w:t>
            </w:r>
          </w:p>
          <w:p w14:paraId="34A44235" w14:textId="77777777" w:rsidR="00055616" w:rsidRDefault="00055616" w:rsidP="00055616">
            <w:pPr>
              <w:pStyle w:val="Odsekzoznamu"/>
              <w:numPr>
                <w:ilvl w:val="0"/>
                <w:numId w:val="14"/>
              </w:numPr>
              <w:spacing w:line="360" w:lineRule="auto"/>
              <w:ind w:left="335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Determinanty: základné vlastnosti: použitie determinantov pri riešení rovníc.</w:t>
            </w:r>
          </w:p>
          <w:p w14:paraId="1C8CBAE8" w14:textId="77777777" w:rsidR="00055616" w:rsidRPr="00055616" w:rsidRDefault="00AC7B60" w:rsidP="00A0058D">
            <w:pPr>
              <w:pStyle w:val="Odsekzoznamu"/>
              <w:numPr>
                <w:ilvl w:val="0"/>
                <w:numId w:val="14"/>
              </w:numPr>
              <w:spacing w:line="360" w:lineRule="auto"/>
              <w:ind w:left="335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Tvorba a využívanie testov vo vý</w:t>
            </w:r>
            <w:r w:rsidR="00A0058D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čbe matematiky: Vlastnosti testov, druhy testov, typy úloh, výber testových </w:t>
            </w:r>
            <w:r w:rsidR="00A0058D">
              <w:rPr>
                <w:rFonts w:ascii="Times New Roman" w:hAnsi="Times New Roman" w:cs="Times New Roman"/>
                <w:sz w:val="24"/>
                <w:szCs w:val="24"/>
              </w:rPr>
              <w:t>úloh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(téma, cieľ, kognitívna úroveň), tvorba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distraktorov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tvorba testov.</w:t>
            </w:r>
          </w:p>
        </w:tc>
      </w:tr>
      <w:tr w:rsidR="00055616" w14:paraId="7827B2BB" w14:textId="77777777" w:rsidTr="003014EF">
        <w:tc>
          <w:tcPr>
            <w:tcW w:w="516" w:type="dxa"/>
          </w:tcPr>
          <w:p w14:paraId="1D5DC397" w14:textId="77777777" w:rsidR="00055616" w:rsidRPr="00395A83" w:rsidRDefault="00055616" w:rsidP="001F20CF">
            <w:pPr>
              <w:pStyle w:val="Odsekzoznamu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9515" w:type="dxa"/>
            <w:vAlign w:val="center"/>
          </w:tcPr>
          <w:p w14:paraId="3125397E" w14:textId="77777777" w:rsidR="00055616" w:rsidRDefault="004646D2" w:rsidP="004646D2">
            <w:pPr>
              <w:pStyle w:val="Odsekzoznamu"/>
              <w:numPr>
                <w:ilvl w:val="0"/>
                <w:numId w:val="15"/>
              </w:numPr>
              <w:spacing w:line="360" w:lineRule="auto"/>
              <w:ind w:left="335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646D2">
              <w:rPr>
                <w:rFonts w:ascii="Times New Roman" w:hAnsi="Times New Roman" w:cs="Times New Roman"/>
                <w:sz w:val="24"/>
                <w:szCs w:val="24"/>
              </w:rPr>
              <w:t>Kužeľosečky, definícia, stredová a všeobecná rovnica</w:t>
            </w:r>
            <w:r w:rsidR="000556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C1B751B" w14:textId="77777777" w:rsidR="00055616" w:rsidRDefault="00055616" w:rsidP="00055616">
            <w:pPr>
              <w:pStyle w:val="Odsekzoznamu"/>
              <w:numPr>
                <w:ilvl w:val="0"/>
                <w:numId w:val="15"/>
              </w:numPr>
              <w:spacing w:line="360" w:lineRule="auto"/>
              <w:ind w:left="335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Vektorový priestor matíc: okruh matíc.</w:t>
            </w:r>
          </w:p>
          <w:p w14:paraId="446880F3" w14:textId="77777777" w:rsidR="00055616" w:rsidRPr="00055616" w:rsidRDefault="00AC7B60" w:rsidP="00055616">
            <w:pPr>
              <w:pStyle w:val="Odsekzoznamu"/>
              <w:numPr>
                <w:ilvl w:val="0"/>
                <w:numId w:val="15"/>
              </w:numPr>
              <w:spacing w:line="360" w:lineRule="auto"/>
              <w:ind w:left="335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Obsahové a výkonové štandardy učebného programu matematika v základných a stredných školách.</w:t>
            </w:r>
          </w:p>
        </w:tc>
      </w:tr>
      <w:tr w:rsidR="002D552C" w14:paraId="4FC290E3" w14:textId="77777777" w:rsidTr="003014EF">
        <w:tc>
          <w:tcPr>
            <w:tcW w:w="516" w:type="dxa"/>
          </w:tcPr>
          <w:p w14:paraId="2600A293" w14:textId="77777777" w:rsidR="002D552C" w:rsidRDefault="002D552C" w:rsidP="001F20CF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5" w:type="dxa"/>
            <w:vAlign w:val="center"/>
          </w:tcPr>
          <w:p w14:paraId="0169B7F3" w14:textId="77777777" w:rsidR="002D552C" w:rsidRDefault="002D552C" w:rsidP="002D552C">
            <w:pPr>
              <w:pStyle w:val="Odsekzoznamu"/>
              <w:spacing w:line="360" w:lineRule="auto"/>
              <w:ind w:left="3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616" w14:paraId="25D0036C" w14:textId="77777777" w:rsidTr="003014EF">
        <w:tc>
          <w:tcPr>
            <w:tcW w:w="516" w:type="dxa"/>
          </w:tcPr>
          <w:p w14:paraId="763D235D" w14:textId="77777777" w:rsidR="00055616" w:rsidRDefault="00055616" w:rsidP="001F20CF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9515" w:type="dxa"/>
            <w:vAlign w:val="center"/>
          </w:tcPr>
          <w:p w14:paraId="2282965B" w14:textId="77777777" w:rsidR="00055616" w:rsidRDefault="00055616" w:rsidP="00055616">
            <w:pPr>
              <w:pStyle w:val="Odsekzoznamu"/>
              <w:numPr>
                <w:ilvl w:val="0"/>
                <w:numId w:val="16"/>
              </w:numPr>
              <w:spacing w:line="360" w:lineRule="auto"/>
              <w:ind w:left="335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Veľkosť úsečky, miera úsečky a niektoré jej vlastnosti.</w:t>
            </w:r>
          </w:p>
          <w:p w14:paraId="06CEE65F" w14:textId="77777777" w:rsidR="00055616" w:rsidRDefault="00055616" w:rsidP="00055616">
            <w:pPr>
              <w:pStyle w:val="Odsekzoznamu"/>
              <w:numPr>
                <w:ilvl w:val="0"/>
                <w:numId w:val="16"/>
              </w:numPr>
              <w:spacing w:line="360" w:lineRule="auto"/>
              <w:ind w:left="335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Polynómy s číselnými koeficientami: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algebraické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rovnice.</w:t>
            </w:r>
          </w:p>
          <w:p w14:paraId="4A687EA9" w14:textId="77777777" w:rsidR="00055616" w:rsidRPr="00055616" w:rsidRDefault="00AC7B60" w:rsidP="00AC7B60">
            <w:pPr>
              <w:pStyle w:val="Odsekzoznamu"/>
              <w:numPr>
                <w:ilvl w:val="0"/>
                <w:numId w:val="16"/>
              </w:numPr>
              <w:spacing w:line="360" w:lineRule="auto"/>
              <w:ind w:left="335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Vzdelávacie ciele</w:t>
            </w:r>
            <w:r w:rsidR="00BB4E64">
              <w:rPr>
                <w:rFonts w:ascii="Times New Roman" w:hAnsi="Times New Roman" w:cs="Times New Roman"/>
                <w:sz w:val="24"/>
                <w:szCs w:val="24"/>
              </w:rPr>
              <w:t xml:space="preserve"> v matematike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organizačné formy</w:t>
            </w:r>
            <w:r w:rsidR="00BB4E64">
              <w:rPr>
                <w:rFonts w:ascii="Times New Roman" w:hAnsi="Times New Roman" w:cs="Times New Roman"/>
                <w:sz w:val="24"/>
                <w:szCs w:val="24"/>
              </w:rPr>
              <w:t xml:space="preserve"> výučby matematiky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metódy, motivácia, učebné úlohy, didaktické prostriedky, plánovanie času.</w:t>
            </w:r>
          </w:p>
        </w:tc>
      </w:tr>
      <w:tr w:rsidR="002D552C" w14:paraId="1C1B8792" w14:textId="77777777" w:rsidTr="003014EF">
        <w:tc>
          <w:tcPr>
            <w:tcW w:w="516" w:type="dxa"/>
          </w:tcPr>
          <w:p w14:paraId="381FFA89" w14:textId="77777777" w:rsidR="002D552C" w:rsidRDefault="002D552C" w:rsidP="001F20CF">
            <w:pPr>
              <w:pStyle w:val="Odsekzoznamu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5" w:type="dxa"/>
            <w:vAlign w:val="center"/>
          </w:tcPr>
          <w:p w14:paraId="3DDB2B5E" w14:textId="77777777" w:rsidR="002D552C" w:rsidRDefault="002D552C" w:rsidP="002D552C">
            <w:pPr>
              <w:pStyle w:val="Odsekzoznamu"/>
              <w:spacing w:line="360" w:lineRule="auto"/>
              <w:ind w:left="3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616" w14:paraId="0D4B417E" w14:textId="77777777" w:rsidTr="003014EF">
        <w:tc>
          <w:tcPr>
            <w:tcW w:w="516" w:type="dxa"/>
          </w:tcPr>
          <w:p w14:paraId="672CBE62" w14:textId="77777777" w:rsidR="00055616" w:rsidRPr="00395A83" w:rsidRDefault="00055616" w:rsidP="001F20CF">
            <w:pPr>
              <w:pStyle w:val="Odsekzoznamu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9515" w:type="dxa"/>
            <w:vAlign w:val="center"/>
          </w:tcPr>
          <w:p w14:paraId="3A90A758" w14:textId="77777777" w:rsidR="00055616" w:rsidRDefault="00055616" w:rsidP="00055616">
            <w:pPr>
              <w:pStyle w:val="Odsekzoznamu"/>
              <w:numPr>
                <w:ilvl w:val="0"/>
                <w:numId w:val="17"/>
              </w:numPr>
              <w:spacing w:line="360" w:lineRule="auto"/>
              <w:ind w:left="335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Základné pojmy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Jordanovej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</w:t>
            </w:r>
            <w:r w:rsidR="00BB4E64">
              <w:rPr>
                <w:rFonts w:ascii="Times New Roman" w:hAnsi="Times New Roman" w:cs="Times New Roman"/>
                <w:sz w:val="24"/>
                <w:szCs w:val="24"/>
              </w:rPr>
              <w:t>ór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ie miery (okolie bodu, obmedzený útvar, vnútorný, vonkajší, hraničný bod, hranica, štvorcová sieť, merateľný útvar, jadro, obal</w:t>
            </w:r>
            <w:r w:rsidR="00BB4E6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A70AA77" w14:textId="77777777" w:rsidR="00055616" w:rsidRDefault="00055616" w:rsidP="00055616">
            <w:pPr>
              <w:pStyle w:val="Odsekzoznamu"/>
              <w:numPr>
                <w:ilvl w:val="0"/>
                <w:numId w:val="17"/>
              </w:numPr>
              <w:spacing w:line="360" w:lineRule="auto"/>
              <w:ind w:left="335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Zobrazenia množín: typy zobrazení, inverzné zobrazenie, skladanie zobrazení, ekvivalencia množín.</w:t>
            </w:r>
          </w:p>
          <w:p w14:paraId="2F488CB8" w14:textId="77777777" w:rsidR="00055616" w:rsidRPr="00055616" w:rsidRDefault="00AC7B60" w:rsidP="00AC7B60">
            <w:pPr>
              <w:pStyle w:val="Odsekzoznamu"/>
              <w:numPr>
                <w:ilvl w:val="0"/>
                <w:numId w:val="17"/>
              </w:numPr>
              <w:spacing w:line="360" w:lineRule="auto"/>
              <w:ind w:left="335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Práca so žiakmi so špecifickými poruchami učenia: Zásady práce s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dyskalkulickými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žiakmi</w:t>
            </w:r>
            <w:r w:rsidR="000556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D552C" w14:paraId="490D4B8D" w14:textId="77777777" w:rsidTr="003014EF">
        <w:tc>
          <w:tcPr>
            <w:tcW w:w="516" w:type="dxa"/>
          </w:tcPr>
          <w:p w14:paraId="1B1C3FAA" w14:textId="77777777" w:rsidR="002D552C" w:rsidRDefault="002D552C" w:rsidP="001F20CF">
            <w:pPr>
              <w:pStyle w:val="Odsekzoznamu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5" w:type="dxa"/>
            <w:vAlign w:val="center"/>
          </w:tcPr>
          <w:p w14:paraId="25C31BC6" w14:textId="77777777" w:rsidR="002D552C" w:rsidRDefault="002D552C" w:rsidP="002D552C">
            <w:pPr>
              <w:pStyle w:val="Odsekzoznamu"/>
              <w:spacing w:line="360" w:lineRule="auto"/>
              <w:ind w:left="3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616" w14:paraId="22B7F5E5" w14:textId="77777777" w:rsidTr="003014EF">
        <w:tc>
          <w:tcPr>
            <w:tcW w:w="516" w:type="dxa"/>
          </w:tcPr>
          <w:p w14:paraId="1E184B26" w14:textId="77777777" w:rsidR="00055616" w:rsidRPr="00395A83" w:rsidRDefault="00055616" w:rsidP="001F20CF">
            <w:pPr>
              <w:pStyle w:val="Odsekzoznamu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9515" w:type="dxa"/>
            <w:vAlign w:val="center"/>
          </w:tcPr>
          <w:p w14:paraId="2507AC00" w14:textId="77777777" w:rsidR="00055616" w:rsidRDefault="00055616" w:rsidP="00055616">
            <w:pPr>
              <w:pStyle w:val="Odsekzoznamu"/>
              <w:numPr>
                <w:ilvl w:val="0"/>
                <w:numId w:val="18"/>
              </w:numPr>
              <w:spacing w:line="360" w:lineRule="auto"/>
              <w:ind w:left="335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Obsah merateľného útvaru, obsah štvorca, obdĺžnika, trojuholníka, kruhu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Jordanovou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metódou a pomocou určitého integrálu.</w:t>
            </w:r>
          </w:p>
          <w:p w14:paraId="325E4282" w14:textId="77777777" w:rsidR="00055616" w:rsidRDefault="00055616" w:rsidP="00055616">
            <w:pPr>
              <w:pStyle w:val="Odsekzoznamu"/>
              <w:numPr>
                <w:ilvl w:val="0"/>
                <w:numId w:val="18"/>
              </w:numPr>
              <w:spacing w:line="360" w:lineRule="auto"/>
              <w:ind w:left="335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Aplikácie určitého integrálu. Integrálne kritérium pre nekonečné číselné rady.</w:t>
            </w:r>
          </w:p>
          <w:p w14:paraId="652A4C24" w14:textId="77777777" w:rsidR="00055616" w:rsidRPr="00055616" w:rsidRDefault="00AC7B60" w:rsidP="00055616">
            <w:pPr>
              <w:pStyle w:val="Odsekzoznamu"/>
              <w:numPr>
                <w:ilvl w:val="0"/>
                <w:numId w:val="18"/>
              </w:numPr>
              <w:spacing w:line="360" w:lineRule="auto"/>
              <w:ind w:left="335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Metódy riešenia mat. úloh a problémov: Stratégie riešenia matematických úloh.</w:t>
            </w:r>
          </w:p>
        </w:tc>
      </w:tr>
      <w:tr w:rsidR="002D552C" w14:paraId="3DCDE330" w14:textId="77777777" w:rsidTr="003014EF">
        <w:tc>
          <w:tcPr>
            <w:tcW w:w="516" w:type="dxa"/>
          </w:tcPr>
          <w:p w14:paraId="06610C7D" w14:textId="77777777" w:rsidR="002D552C" w:rsidRDefault="002D552C" w:rsidP="001F20CF">
            <w:pPr>
              <w:pStyle w:val="Odsekzoznamu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5" w:type="dxa"/>
            <w:vAlign w:val="center"/>
          </w:tcPr>
          <w:p w14:paraId="5428D706" w14:textId="77777777" w:rsidR="002D552C" w:rsidRDefault="002D552C" w:rsidP="002D552C">
            <w:pPr>
              <w:pStyle w:val="Odsekzoznamu"/>
              <w:spacing w:line="360" w:lineRule="auto"/>
              <w:ind w:left="3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616" w14:paraId="37B7E170" w14:textId="77777777" w:rsidTr="003014EF">
        <w:tc>
          <w:tcPr>
            <w:tcW w:w="516" w:type="dxa"/>
          </w:tcPr>
          <w:p w14:paraId="1E917265" w14:textId="77777777" w:rsidR="00055616" w:rsidRPr="00395A83" w:rsidRDefault="00055616" w:rsidP="001F20CF">
            <w:pPr>
              <w:pStyle w:val="Odsekzoznamu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9515" w:type="dxa"/>
            <w:vAlign w:val="center"/>
          </w:tcPr>
          <w:p w14:paraId="4CDE4AE2" w14:textId="77777777" w:rsidR="00055616" w:rsidRDefault="00055616" w:rsidP="00055616">
            <w:pPr>
              <w:pStyle w:val="Odsekzoznamu"/>
              <w:numPr>
                <w:ilvl w:val="0"/>
                <w:numId w:val="19"/>
              </w:numPr>
              <w:spacing w:line="360" w:lineRule="auto"/>
              <w:ind w:left="335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Miera priestorového merateľného útvaru, jej vlastnosti. Objem merateľného útvaru.</w:t>
            </w:r>
          </w:p>
          <w:p w14:paraId="06EB90CE" w14:textId="77777777" w:rsidR="00055616" w:rsidRDefault="00055616" w:rsidP="00055616">
            <w:pPr>
              <w:pStyle w:val="Odsekzoznamu"/>
              <w:numPr>
                <w:ilvl w:val="0"/>
                <w:numId w:val="19"/>
              </w:numPr>
              <w:spacing w:line="360" w:lineRule="auto"/>
              <w:ind w:left="335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Vlastnosti binárnych relácií: relácia ekvivalencie a rozklad množiny.</w:t>
            </w:r>
          </w:p>
          <w:p w14:paraId="161ED401" w14:textId="77777777" w:rsidR="00055616" w:rsidRPr="00055616" w:rsidRDefault="003D4863" w:rsidP="00055616">
            <w:pPr>
              <w:pStyle w:val="Odsekzoznamu"/>
              <w:numPr>
                <w:ilvl w:val="0"/>
                <w:numId w:val="19"/>
              </w:numPr>
              <w:spacing w:line="360" w:lineRule="auto"/>
              <w:ind w:left="335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Charakteristika projektového vyučovania, pozitíva a negatíva využívania projektového vyučovania v matematike.</w:t>
            </w:r>
          </w:p>
        </w:tc>
      </w:tr>
      <w:tr w:rsidR="002D552C" w14:paraId="1C989289" w14:textId="77777777" w:rsidTr="003014EF">
        <w:tc>
          <w:tcPr>
            <w:tcW w:w="516" w:type="dxa"/>
          </w:tcPr>
          <w:p w14:paraId="24504C92" w14:textId="77777777" w:rsidR="002D552C" w:rsidRDefault="002D552C" w:rsidP="001F20CF">
            <w:pPr>
              <w:pStyle w:val="Odsekzoznamu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5" w:type="dxa"/>
            <w:vAlign w:val="center"/>
          </w:tcPr>
          <w:p w14:paraId="3796506F" w14:textId="77777777" w:rsidR="002D552C" w:rsidRDefault="002D552C" w:rsidP="002D552C">
            <w:pPr>
              <w:pStyle w:val="Odsekzoznamu"/>
              <w:spacing w:line="360" w:lineRule="auto"/>
              <w:ind w:left="3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616" w14:paraId="5607A6CE" w14:textId="77777777" w:rsidTr="003014EF">
        <w:tc>
          <w:tcPr>
            <w:tcW w:w="516" w:type="dxa"/>
          </w:tcPr>
          <w:p w14:paraId="243A4DF0" w14:textId="77777777" w:rsidR="00055616" w:rsidRPr="00395A83" w:rsidRDefault="00055616" w:rsidP="001F20CF">
            <w:pPr>
              <w:pStyle w:val="Odsekzoznamu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9515" w:type="dxa"/>
            <w:vAlign w:val="center"/>
          </w:tcPr>
          <w:p w14:paraId="6BCCC48E" w14:textId="77777777" w:rsidR="00055616" w:rsidRDefault="00055616" w:rsidP="00055616">
            <w:pPr>
              <w:pStyle w:val="Odsekzoznamu"/>
              <w:numPr>
                <w:ilvl w:val="0"/>
                <w:numId w:val="20"/>
              </w:numPr>
              <w:spacing w:line="360" w:lineRule="auto"/>
              <w:ind w:left="335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Vektor v geometrii. Operácie s vektormi. Súradnice vektora vzhľadom na danú bázu, skalárny súčin, kolmosť vektorov.</w:t>
            </w:r>
          </w:p>
          <w:p w14:paraId="299D69A8" w14:textId="77777777" w:rsidR="00055616" w:rsidRDefault="00055616" w:rsidP="00055616">
            <w:pPr>
              <w:pStyle w:val="Odsekzoznamu"/>
              <w:numPr>
                <w:ilvl w:val="0"/>
                <w:numId w:val="20"/>
              </w:numPr>
              <w:spacing w:line="360" w:lineRule="auto"/>
              <w:ind w:left="335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Pole komplexných čísel: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algebraický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 goniometrický tvar komplexného čísla.</w:t>
            </w:r>
          </w:p>
          <w:p w14:paraId="16EB256E" w14:textId="77777777" w:rsidR="003D4863" w:rsidRPr="00055616" w:rsidRDefault="003D4863" w:rsidP="00055616">
            <w:pPr>
              <w:pStyle w:val="Odsekzoznamu"/>
              <w:numPr>
                <w:ilvl w:val="0"/>
                <w:numId w:val="20"/>
              </w:numPr>
              <w:spacing w:line="360" w:lineRule="auto"/>
              <w:ind w:left="335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Využitie hier vo výučbe matematiky.</w:t>
            </w:r>
          </w:p>
        </w:tc>
      </w:tr>
    </w:tbl>
    <w:p w14:paraId="7E970F5D" w14:textId="77777777" w:rsidR="00395A83" w:rsidRPr="00395A83" w:rsidRDefault="00395A83" w:rsidP="00395A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4355D86" w14:textId="77777777" w:rsidR="00395A83" w:rsidRPr="00395A83" w:rsidRDefault="00395A83" w:rsidP="00395A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E517F2D" w14:textId="77777777" w:rsidR="00055616" w:rsidRDefault="00055616">
      <w:pPr>
        <w:rPr>
          <w:rFonts w:ascii="Times New Roman" w:hAnsi="Times New Roman" w:cs="Times New Roman"/>
          <w:sz w:val="24"/>
          <w:szCs w:val="24"/>
        </w:rPr>
      </w:pPr>
    </w:p>
    <w:sectPr w:rsidR="00055616" w:rsidSect="002D552C">
      <w:headerReference w:type="default" r:id="rId7"/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258B1E" w14:textId="77777777" w:rsidR="003F6789" w:rsidRDefault="003F6789" w:rsidP="002D552C">
      <w:pPr>
        <w:spacing w:after="0" w:line="240" w:lineRule="auto"/>
      </w:pPr>
      <w:r>
        <w:separator/>
      </w:r>
    </w:p>
  </w:endnote>
  <w:endnote w:type="continuationSeparator" w:id="0">
    <w:p w14:paraId="00EF64B2" w14:textId="77777777" w:rsidR="003F6789" w:rsidRDefault="003F6789" w:rsidP="002D5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A590F" w14:textId="77777777" w:rsidR="003F6789" w:rsidRDefault="003F6789" w:rsidP="002D552C">
      <w:pPr>
        <w:spacing w:after="0" w:line="240" w:lineRule="auto"/>
      </w:pPr>
      <w:r>
        <w:separator/>
      </w:r>
    </w:p>
  </w:footnote>
  <w:footnote w:type="continuationSeparator" w:id="0">
    <w:p w14:paraId="3457CF09" w14:textId="77777777" w:rsidR="003F6789" w:rsidRDefault="003F6789" w:rsidP="002D55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0ACFF" w14:textId="77777777" w:rsidR="002D552C" w:rsidRDefault="003014EF" w:rsidP="003014EF">
    <w:pPr>
      <w:pStyle w:val="Hlavika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ab/>
    </w:r>
    <w:r w:rsidR="002D552C" w:rsidRPr="004A6BE9">
      <w:rPr>
        <w:rFonts w:ascii="Times New Roman" w:hAnsi="Times New Roman" w:cs="Times New Roman"/>
        <w:b/>
        <w:sz w:val="24"/>
        <w:szCs w:val="24"/>
      </w:rPr>
      <w:t>Otázky na štátne záverečné skúšky – Rozširujúce štúdium učiteľstva matematiky</w:t>
    </w:r>
  </w:p>
  <w:p w14:paraId="33C9AAF9" w14:textId="77777777" w:rsidR="00E53DC6" w:rsidRDefault="00E53DC6" w:rsidP="003014E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65FCB"/>
    <w:multiLevelType w:val="hybridMultilevel"/>
    <w:tmpl w:val="A330098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F42B1"/>
    <w:multiLevelType w:val="hybridMultilevel"/>
    <w:tmpl w:val="A330098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A4FC6"/>
    <w:multiLevelType w:val="hybridMultilevel"/>
    <w:tmpl w:val="A330098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49011F"/>
    <w:multiLevelType w:val="hybridMultilevel"/>
    <w:tmpl w:val="A330098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6908EF"/>
    <w:multiLevelType w:val="hybridMultilevel"/>
    <w:tmpl w:val="A330098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FF7697"/>
    <w:multiLevelType w:val="hybridMultilevel"/>
    <w:tmpl w:val="C4FEF142"/>
    <w:lvl w:ilvl="0" w:tplc="800A930E">
      <w:start w:val="1"/>
      <w:numFmt w:val="lowerLetter"/>
      <w:lvlText w:val="%1)"/>
      <w:lvlJc w:val="left"/>
      <w:pPr>
        <w:ind w:left="41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31" w:hanging="360"/>
      </w:pPr>
    </w:lvl>
    <w:lvl w:ilvl="2" w:tplc="041B001B" w:tentative="1">
      <w:start w:val="1"/>
      <w:numFmt w:val="lowerRoman"/>
      <w:lvlText w:val="%3."/>
      <w:lvlJc w:val="right"/>
      <w:pPr>
        <w:ind w:left="1851" w:hanging="180"/>
      </w:pPr>
    </w:lvl>
    <w:lvl w:ilvl="3" w:tplc="041B000F" w:tentative="1">
      <w:start w:val="1"/>
      <w:numFmt w:val="decimal"/>
      <w:lvlText w:val="%4."/>
      <w:lvlJc w:val="left"/>
      <w:pPr>
        <w:ind w:left="2571" w:hanging="360"/>
      </w:pPr>
    </w:lvl>
    <w:lvl w:ilvl="4" w:tplc="041B0019" w:tentative="1">
      <w:start w:val="1"/>
      <w:numFmt w:val="lowerLetter"/>
      <w:lvlText w:val="%5."/>
      <w:lvlJc w:val="left"/>
      <w:pPr>
        <w:ind w:left="3291" w:hanging="360"/>
      </w:pPr>
    </w:lvl>
    <w:lvl w:ilvl="5" w:tplc="041B001B" w:tentative="1">
      <w:start w:val="1"/>
      <w:numFmt w:val="lowerRoman"/>
      <w:lvlText w:val="%6."/>
      <w:lvlJc w:val="right"/>
      <w:pPr>
        <w:ind w:left="4011" w:hanging="180"/>
      </w:pPr>
    </w:lvl>
    <w:lvl w:ilvl="6" w:tplc="041B000F" w:tentative="1">
      <w:start w:val="1"/>
      <w:numFmt w:val="decimal"/>
      <w:lvlText w:val="%7."/>
      <w:lvlJc w:val="left"/>
      <w:pPr>
        <w:ind w:left="4731" w:hanging="360"/>
      </w:pPr>
    </w:lvl>
    <w:lvl w:ilvl="7" w:tplc="041B0019" w:tentative="1">
      <w:start w:val="1"/>
      <w:numFmt w:val="lowerLetter"/>
      <w:lvlText w:val="%8."/>
      <w:lvlJc w:val="left"/>
      <w:pPr>
        <w:ind w:left="5451" w:hanging="360"/>
      </w:pPr>
    </w:lvl>
    <w:lvl w:ilvl="8" w:tplc="041B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6" w15:restartNumberingAfterBreak="0">
    <w:nsid w:val="101818A2"/>
    <w:multiLevelType w:val="hybridMultilevel"/>
    <w:tmpl w:val="A330098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0C2E31"/>
    <w:multiLevelType w:val="hybridMultilevel"/>
    <w:tmpl w:val="99ACE188"/>
    <w:lvl w:ilvl="0" w:tplc="5D66736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E14A18"/>
    <w:multiLevelType w:val="hybridMultilevel"/>
    <w:tmpl w:val="A330098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2247F2"/>
    <w:multiLevelType w:val="hybridMultilevel"/>
    <w:tmpl w:val="A330098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B92CF1"/>
    <w:multiLevelType w:val="hybridMultilevel"/>
    <w:tmpl w:val="A330098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FC49C1"/>
    <w:multiLevelType w:val="hybridMultilevel"/>
    <w:tmpl w:val="755CE356"/>
    <w:lvl w:ilvl="0" w:tplc="65F010C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F810AA"/>
    <w:multiLevelType w:val="hybridMultilevel"/>
    <w:tmpl w:val="FF8E73F8"/>
    <w:lvl w:ilvl="0" w:tplc="A47CDCC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2B2113"/>
    <w:multiLevelType w:val="hybridMultilevel"/>
    <w:tmpl w:val="A330098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E64E9F"/>
    <w:multiLevelType w:val="hybridMultilevel"/>
    <w:tmpl w:val="C2C80054"/>
    <w:lvl w:ilvl="0" w:tplc="0C64AEE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3F24F3"/>
    <w:multiLevelType w:val="hybridMultilevel"/>
    <w:tmpl w:val="A330098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804704"/>
    <w:multiLevelType w:val="hybridMultilevel"/>
    <w:tmpl w:val="3ACC1C2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4A1C24"/>
    <w:multiLevelType w:val="hybridMultilevel"/>
    <w:tmpl w:val="A330098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662B8A"/>
    <w:multiLevelType w:val="hybridMultilevel"/>
    <w:tmpl w:val="A330098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3600F0"/>
    <w:multiLevelType w:val="hybridMultilevel"/>
    <w:tmpl w:val="A330098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473FAD"/>
    <w:multiLevelType w:val="hybridMultilevel"/>
    <w:tmpl w:val="A330098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CE17B7"/>
    <w:multiLevelType w:val="hybridMultilevel"/>
    <w:tmpl w:val="8FDA3B4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3E5A0B"/>
    <w:multiLevelType w:val="hybridMultilevel"/>
    <w:tmpl w:val="A330098C"/>
    <w:lvl w:ilvl="0" w:tplc="041B0017">
      <w:start w:val="1"/>
      <w:numFmt w:val="lowerLetter"/>
      <w:lvlText w:val="%1)"/>
      <w:lvlJc w:val="left"/>
      <w:pPr>
        <w:ind w:left="41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31" w:hanging="360"/>
      </w:pPr>
    </w:lvl>
    <w:lvl w:ilvl="2" w:tplc="041B001B" w:tentative="1">
      <w:start w:val="1"/>
      <w:numFmt w:val="lowerRoman"/>
      <w:lvlText w:val="%3."/>
      <w:lvlJc w:val="right"/>
      <w:pPr>
        <w:ind w:left="1851" w:hanging="180"/>
      </w:pPr>
    </w:lvl>
    <w:lvl w:ilvl="3" w:tplc="041B000F" w:tentative="1">
      <w:start w:val="1"/>
      <w:numFmt w:val="decimal"/>
      <w:lvlText w:val="%4."/>
      <w:lvlJc w:val="left"/>
      <w:pPr>
        <w:ind w:left="2571" w:hanging="360"/>
      </w:pPr>
    </w:lvl>
    <w:lvl w:ilvl="4" w:tplc="041B0019" w:tentative="1">
      <w:start w:val="1"/>
      <w:numFmt w:val="lowerLetter"/>
      <w:lvlText w:val="%5."/>
      <w:lvlJc w:val="left"/>
      <w:pPr>
        <w:ind w:left="3291" w:hanging="360"/>
      </w:pPr>
    </w:lvl>
    <w:lvl w:ilvl="5" w:tplc="041B001B" w:tentative="1">
      <w:start w:val="1"/>
      <w:numFmt w:val="lowerRoman"/>
      <w:lvlText w:val="%6."/>
      <w:lvlJc w:val="right"/>
      <w:pPr>
        <w:ind w:left="4011" w:hanging="180"/>
      </w:pPr>
    </w:lvl>
    <w:lvl w:ilvl="6" w:tplc="041B000F" w:tentative="1">
      <w:start w:val="1"/>
      <w:numFmt w:val="decimal"/>
      <w:lvlText w:val="%7."/>
      <w:lvlJc w:val="left"/>
      <w:pPr>
        <w:ind w:left="4731" w:hanging="360"/>
      </w:pPr>
    </w:lvl>
    <w:lvl w:ilvl="7" w:tplc="041B0019" w:tentative="1">
      <w:start w:val="1"/>
      <w:numFmt w:val="lowerLetter"/>
      <w:lvlText w:val="%8."/>
      <w:lvlJc w:val="left"/>
      <w:pPr>
        <w:ind w:left="5451" w:hanging="360"/>
      </w:pPr>
    </w:lvl>
    <w:lvl w:ilvl="8" w:tplc="041B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23" w15:restartNumberingAfterBreak="0">
    <w:nsid w:val="495B71FB"/>
    <w:multiLevelType w:val="hybridMultilevel"/>
    <w:tmpl w:val="A330098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AA3E38"/>
    <w:multiLevelType w:val="hybridMultilevel"/>
    <w:tmpl w:val="A330098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EF5CE6"/>
    <w:multiLevelType w:val="hybridMultilevel"/>
    <w:tmpl w:val="A330098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60570D"/>
    <w:multiLevelType w:val="hybridMultilevel"/>
    <w:tmpl w:val="A330098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9E32F1"/>
    <w:multiLevelType w:val="hybridMultilevel"/>
    <w:tmpl w:val="8FDA3B4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1167F9"/>
    <w:multiLevelType w:val="hybridMultilevel"/>
    <w:tmpl w:val="A330098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E00D0E"/>
    <w:multiLevelType w:val="hybridMultilevel"/>
    <w:tmpl w:val="F6E8DDAE"/>
    <w:lvl w:ilvl="0" w:tplc="364459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D11C38"/>
    <w:multiLevelType w:val="hybridMultilevel"/>
    <w:tmpl w:val="A330098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376B4B"/>
    <w:multiLevelType w:val="hybridMultilevel"/>
    <w:tmpl w:val="A330098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2D3E8D"/>
    <w:multiLevelType w:val="hybridMultilevel"/>
    <w:tmpl w:val="A330098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CB0E18"/>
    <w:multiLevelType w:val="hybridMultilevel"/>
    <w:tmpl w:val="C8B0A9C4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E66E0D"/>
    <w:multiLevelType w:val="hybridMultilevel"/>
    <w:tmpl w:val="A330098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695223"/>
    <w:multiLevelType w:val="hybridMultilevel"/>
    <w:tmpl w:val="A330098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8724CD"/>
    <w:multiLevelType w:val="hybridMultilevel"/>
    <w:tmpl w:val="A330098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4069EB"/>
    <w:multiLevelType w:val="hybridMultilevel"/>
    <w:tmpl w:val="5C0229EE"/>
    <w:lvl w:ilvl="0" w:tplc="041B0011">
      <w:start w:val="1"/>
      <w:numFmt w:val="decimal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F170A52"/>
    <w:multiLevelType w:val="hybridMultilevel"/>
    <w:tmpl w:val="A330098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945F9E"/>
    <w:multiLevelType w:val="hybridMultilevel"/>
    <w:tmpl w:val="A330098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F26292"/>
    <w:multiLevelType w:val="hybridMultilevel"/>
    <w:tmpl w:val="A330098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9831B8"/>
    <w:multiLevelType w:val="hybridMultilevel"/>
    <w:tmpl w:val="A330098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304F80"/>
    <w:multiLevelType w:val="hybridMultilevel"/>
    <w:tmpl w:val="A330098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B12224"/>
    <w:multiLevelType w:val="hybridMultilevel"/>
    <w:tmpl w:val="A330098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4238547">
    <w:abstractNumId w:val="4"/>
  </w:num>
  <w:num w:numId="2" w16cid:durableId="2020040471">
    <w:abstractNumId w:val="29"/>
  </w:num>
  <w:num w:numId="3" w16cid:durableId="1334995592">
    <w:abstractNumId w:val="1"/>
  </w:num>
  <w:num w:numId="4" w16cid:durableId="1398825835">
    <w:abstractNumId w:val="32"/>
  </w:num>
  <w:num w:numId="5" w16cid:durableId="243683287">
    <w:abstractNumId w:val="22"/>
  </w:num>
  <w:num w:numId="6" w16cid:durableId="707068025">
    <w:abstractNumId w:val="15"/>
  </w:num>
  <w:num w:numId="7" w16cid:durableId="2075855154">
    <w:abstractNumId w:val="10"/>
  </w:num>
  <w:num w:numId="8" w16cid:durableId="1166743796">
    <w:abstractNumId w:val="17"/>
  </w:num>
  <w:num w:numId="9" w16cid:durableId="1939408294">
    <w:abstractNumId w:val="40"/>
  </w:num>
  <w:num w:numId="10" w16cid:durableId="1969965252">
    <w:abstractNumId w:val="27"/>
  </w:num>
  <w:num w:numId="11" w16cid:durableId="195701692">
    <w:abstractNumId w:val="42"/>
  </w:num>
  <w:num w:numId="12" w16cid:durableId="1045057359">
    <w:abstractNumId w:val="39"/>
  </w:num>
  <w:num w:numId="13" w16cid:durableId="1019425726">
    <w:abstractNumId w:val="24"/>
  </w:num>
  <w:num w:numId="14" w16cid:durableId="194974933">
    <w:abstractNumId w:val="25"/>
  </w:num>
  <w:num w:numId="15" w16cid:durableId="126777276">
    <w:abstractNumId w:val="9"/>
  </w:num>
  <w:num w:numId="16" w16cid:durableId="518589303">
    <w:abstractNumId w:val="36"/>
  </w:num>
  <w:num w:numId="17" w16cid:durableId="1568883635">
    <w:abstractNumId w:val="3"/>
  </w:num>
  <w:num w:numId="18" w16cid:durableId="2063824008">
    <w:abstractNumId w:val="8"/>
  </w:num>
  <w:num w:numId="19" w16cid:durableId="946733445">
    <w:abstractNumId w:val="31"/>
  </w:num>
  <w:num w:numId="20" w16cid:durableId="546143875">
    <w:abstractNumId w:val="38"/>
  </w:num>
  <w:num w:numId="21" w16cid:durableId="1173447172">
    <w:abstractNumId w:val="0"/>
  </w:num>
  <w:num w:numId="22" w16cid:durableId="531385374">
    <w:abstractNumId w:val="33"/>
  </w:num>
  <w:num w:numId="23" w16cid:durableId="683897840">
    <w:abstractNumId w:val="37"/>
  </w:num>
  <w:num w:numId="24" w16cid:durableId="1286421983">
    <w:abstractNumId w:val="16"/>
  </w:num>
  <w:num w:numId="25" w16cid:durableId="302202320">
    <w:abstractNumId w:val="7"/>
  </w:num>
  <w:num w:numId="26" w16cid:durableId="2017536499">
    <w:abstractNumId w:val="12"/>
  </w:num>
  <w:num w:numId="27" w16cid:durableId="129831476">
    <w:abstractNumId w:val="14"/>
  </w:num>
  <w:num w:numId="28" w16cid:durableId="1972199712">
    <w:abstractNumId w:val="11"/>
  </w:num>
  <w:num w:numId="29" w16cid:durableId="1769276975">
    <w:abstractNumId w:val="26"/>
  </w:num>
  <w:num w:numId="30" w16cid:durableId="1925911982">
    <w:abstractNumId w:val="2"/>
  </w:num>
  <w:num w:numId="31" w16cid:durableId="169219091">
    <w:abstractNumId w:val="41"/>
  </w:num>
  <w:num w:numId="32" w16cid:durableId="641159422">
    <w:abstractNumId w:val="19"/>
  </w:num>
  <w:num w:numId="33" w16cid:durableId="1436368536">
    <w:abstractNumId w:val="34"/>
  </w:num>
  <w:num w:numId="34" w16cid:durableId="1695762581">
    <w:abstractNumId w:val="43"/>
  </w:num>
  <w:num w:numId="35" w16cid:durableId="1580745922">
    <w:abstractNumId w:val="23"/>
  </w:num>
  <w:num w:numId="36" w16cid:durableId="671181084">
    <w:abstractNumId w:val="6"/>
  </w:num>
  <w:num w:numId="37" w16cid:durableId="1816333632">
    <w:abstractNumId w:val="18"/>
  </w:num>
  <w:num w:numId="38" w16cid:durableId="1610353955">
    <w:abstractNumId w:val="28"/>
  </w:num>
  <w:num w:numId="39" w16cid:durableId="729229479">
    <w:abstractNumId w:val="13"/>
  </w:num>
  <w:num w:numId="40" w16cid:durableId="252594228">
    <w:abstractNumId w:val="30"/>
  </w:num>
  <w:num w:numId="41" w16cid:durableId="1031876002">
    <w:abstractNumId w:val="35"/>
  </w:num>
  <w:num w:numId="42" w16cid:durableId="681014177">
    <w:abstractNumId w:val="20"/>
  </w:num>
  <w:num w:numId="43" w16cid:durableId="1221019183">
    <w:abstractNumId w:val="21"/>
  </w:num>
  <w:num w:numId="44" w16cid:durableId="8291769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6BE9"/>
    <w:rsid w:val="000317F3"/>
    <w:rsid w:val="0005218A"/>
    <w:rsid w:val="00055616"/>
    <w:rsid w:val="001D3801"/>
    <w:rsid w:val="001F20CF"/>
    <w:rsid w:val="002110CB"/>
    <w:rsid w:val="002D552C"/>
    <w:rsid w:val="003014EF"/>
    <w:rsid w:val="00367C47"/>
    <w:rsid w:val="00395A83"/>
    <w:rsid w:val="003D4863"/>
    <w:rsid w:val="003E016D"/>
    <w:rsid w:val="003F6789"/>
    <w:rsid w:val="004646D2"/>
    <w:rsid w:val="004A6BE9"/>
    <w:rsid w:val="006B0007"/>
    <w:rsid w:val="006F0B52"/>
    <w:rsid w:val="00725CD7"/>
    <w:rsid w:val="00767719"/>
    <w:rsid w:val="00791C5E"/>
    <w:rsid w:val="00834B54"/>
    <w:rsid w:val="00901C6B"/>
    <w:rsid w:val="00921DEF"/>
    <w:rsid w:val="009A202E"/>
    <w:rsid w:val="00A0058D"/>
    <w:rsid w:val="00A261C6"/>
    <w:rsid w:val="00A852BE"/>
    <w:rsid w:val="00AC7B60"/>
    <w:rsid w:val="00B05B00"/>
    <w:rsid w:val="00B30B51"/>
    <w:rsid w:val="00BB4E64"/>
    <w:rsid w:val="00DA6D2D"/>
    <w:rsid w:val="00E53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F41BE3"/>
  <w15:docId w15:val="{B84197F0-A83D-43B1-8C02-8314130FE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E016D"/>
    <w:pPr>
      <w:ind w:left="720"/>
      <w:contextualSpacing/>
    </w:pPr>
  </w:style>
  <w:style w:type="table" w:styleId="Mriekatabuky">
    <w:name w:val="Table Grid"/>
    <w:basedOn w:val="Normlnatabuka"/>
    <w:uiPriority w:val="59"/>
    <w:rsid w:val="00395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2D55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D552C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2D55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D552C"/>
  </w:style>
  <w:style w:type="paragraph" w:styleId="Pta">
    <w:name w:val="footer"/>
    <w:basedOn w:val="Normlny"/>
    <w:link w:val="PtaChar"/>
    <w:uiPriority w:val="99"/>
    <w:unhideWhenUsed/>
    <w:rsid w:val="002D55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D55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748</Words>
  <Characters>4265</Characters>
  <Application>Microsoft Office Word</Application>
  <DocSecurity>0</DocSecurity>
  <Lines>35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Sebinova Katarina</dc:creator>
  <cp:lastModifiedBy>Hanzel Pavol</cp:lastModifiedBy>
  <cp:revision>2</cp:revision>
  <cp:lastPrinted>2017-07-07T11:59:00Z</cp:lastPrinted>
  <dcterms:created xsi:type="dcterms:W3CDTF">2023-10-27T07:59:00Z</dcterms:created>
  <dcterms:modified xsi:type="dcterms:W3CDTF">2023-10-27T07:59:00Z</dcterms:modified>
</cp:coreProperties>
</file>