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34E78" w14:textId="77777777" w:rsidR="00A11357" w:rsidRPr="00A11357" w:rsidRDefault="00A11357" w:rsidP="00A113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sk-SK"/>
        </w:rPr>
      </w:pPr>
      <w:r>
        <w:rPr>
          <w:rFonts w:ascii="Calibri" w:eastAsia="Times New Roman" w:hAnsi="Calibri" w:cs="Calibri"/>
          <w:color w:val="201F1E"/>
          <w:lang w:eastAsia="sk-SK"/>
        </w:rPr>
        <w:t>O</w:t>
      </w:r>
      <w:r w:rsidRPr="00A11357">
        <w:rPr>
          <w:rFonts w:ascii="Calibri" w:eastAsia="Times New Roman" w:hAnsi="Calibri" w:cs="Calibri"/>
          <w:color w:val="201F1E"/>
          <w:lang w:eastAsia="sk-SK"/>
        </w:rPr>
        <w:t>dkazy</w:t>
      </w:r>
      <w:r>
        <w:rPr>
          <w:rFonts w:ascii="Calibri" w:eastAsia="Times New Roman" w:hAnsi="Calibri" w:cs="Calibri"/>
          <w:color w:val="201F1E"/>
          <w:lang w:eastAsia="sk-SK"/>
        </w:rPr>
        <w:t xml:space="preserve"> na učebnice a iné učebné materiály</w:t>
      </w:r>
      <w:r w:rsidRPr="00A11357">
        <w:rPr>
          <w:rFonts w:ascii="Calibri" w:eastAsia="Times New Roman" w:hAnsi="Calibri" w:cs="Calibri"/>
          <w:color w:val="201F1E"/>
          <w:lang w:eastAsia="sk-SK"/>
        </w:rPr>
        <w:t>:</w:t>
      </w:r>
    </w:p>
    <w:p w14:paraId="6B66413C" w14:textId="77777777" w:rsidR="00A11357" w:rsidRPr="00A11357" w:rsidRDefault="00A11357" w:rsidP="00A113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sk-SK"/>
        </w:rPr>
      </w:pPr>
      <w:r w:rsidRPr="00A11357">
        <w:rPr>
          <w:rFonts w:ascii="Calibri" w:eastAsia="Times New Roman" w:hAnsi="Calibri" w:cs="Calibri"/>
          <w:color w:val="201F1E"/>
          <w:lang w:eastAsia="sk-SK"/>
        </w:rPr>
        <w:t> </w:t>
      </w:r>
    </w:p>
    <w:p w14:paraId="4CE18D83" w14:textId="77777777" w:rsidR="00A11357" w:rsidRPr="00A11357" w:rsidRDefault="00A11357" w:rsidP="00B70FE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sk-SK"/>
        </w:rPr>
      </w:pPr>
      <w:proofErr w:type="spellStart"/>
      <w:r w:rsidRPr="00A11357">
        <w:rPr>
          <w:rFonts w:ascii="Calibri" w:eastAsia="Times New Roman" w:hAnsi="Calibri" w:cs="Calibri"/>
          <w:b/>
          <w:color w:val="201F1E"/>
          <w:lang w:eastAsia="sk-SK"/>
        </w:rPr>
        <w:t>Berovci</w:t>
      </w:r>
      <w:proofErr w:type="spellEnd"/>
      <w:r w:rsidRPr="00A11357">
        <w:rPr>
          <w:rFonts w:ascii="Calibri" w:eastAsia="Times New Roman" w:hAnsi="Calibri" w:cs="Calibri"/>
          <w:color w:val="201F1E"/>
          <w:lang w:eastAsia="sk-SK"/>
        </w:rPr>
        <w:t>:</w:t>
      </w:r>
      <w:bookmarkStart w:id="0" w:name="_GoBack"/>
      <w:bookmarkEnd w:id="0"/>
    </w:p>
    <w:p w14:paraId="03FEB808" w14:textId="77777777" w:rsidR="00A11357" w:rsidRPr="00A11357" w:rsidRDefault="00A11357" w:rsidP="00A113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sk-SK"/>
        </w:rPr>
      </w:pPr>
      <w:r w:rsidRPr="00A11357">
        <w:rPr>
          <w:rFonts w:ascii="Calibri" w:eastAsia="Times New Roman" w:hAnsi="Calibri" w:cs="Calibri"/>
          <w:color w:val="201F1E"/>
          <w:lang w:eastAsia="sk-SK"/>
        </w:rPr>
        <w:t>Elektronické interaktívne voľne prístupné učebnice nájdete na </w:t>
      </w:r>
      <w:hyperlink r:id="rId5" w:tgtFrame="_blank" w:history="1">
        <w:r w:rsidRPr="00A11357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sk-SK"/>
          </w:rPr>
          <w:t>https://viki.iedu.sk/resources/browser/ucebnice</w:t>
        </w:r>
      </w:hyperlink>
    </w:p>
    <w:p w14:paraId="5DE6AB6C" w14:textId="77777777" w:rsidR="00A11357" w:rsidRPr="00A11357" w:rsidRDefault="00A11357" w:rsidP="00A113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sk-SK"/>
        </w:rPr>
      </w:pPr>
      <w:r w:rsidRPr="00A11357">
        <w:rPr>
          <w:rFonts w:ascii="Calibri" w:eastAsia="Times New Roman" w:hAnsi="Calibri" w:cs="Calibri"/>
          <w:color w:val="201F1E"/>
          <w:lang w:eastAsia="sk-SK"/>
        </w:rPr>
        <w:t xml:space="preserve">Výsledky učebníc </w:t>
      </w:r>
      <w:proofErr w:type="spellStart"/>
      <w:r w:rsidRPr="00A11357">
        <w:rPr>
          <w:rFonts w:ascii="Calibri" w:eastAsia="Times New Roman" w:hAnsi="Calibri" w:cs="Calibri"/>
          <w:color w:val="201F1E"/>
          <w:lang w:eastAsia="sk-SK"/>
        </w:rPr>
        <w:t>Berovcov</w:t>
      </w:r>
      <w:proofErr w:type="spellEnd"/>
      <w:r w:rsidRPr="00A11357">
        <w:rPr>
          <w:rFonts w:ascii="Calibri" w:eastAsia="Times New Roman" w:hAnsi="Calibri" w:cs="Calibri"/>
          <w:color w:val="201F1E"/>
          <w:lang w:eastAsia="sk-SK"/>
        </w:rPr>
        <w:t xml:space="preserve"> nájdete na </w:t>
      </w:r>
      <w:hyperlink r:id="rId6" w:tgtFrame="_blank" w:history="1">
        <w:r w:rsidRPr="00A11357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sk-SK"/>
          </w:rPr>
          <w:t>https://www.liberaterra.sk/vysledky-uloh</w:t>
        </w:r>
      </w:hyperlink>
      <w:r w:rsidRPr="00A11357">
        <w:rPr>
          <w:rFonts w:ascii="Calibri" w:eastAsia="Times New Roman" w:hAnsi="Calibri" w:cs="Calibri"/>
          <w:color w:val="201F1E"/>
          <w:lang w:eastAsia="sk-SK"/>
        </w:rPr>
        <w:t xml:space="preserve">  Heslo je </w:t>
      </w:r>
      <w:proofErr w:type="spellStart"/>
      <w:r w:rsidRPr="00A11357">
        <w:rPr>
          <w:rFonts w:ascii="Calibri" w:eastAsia="Times New Roman" w:hAnsi="Calibri" w:cs="Calibri"/>
          <w:color w:val="201F1E"/>
          <w:lang w:eastAsia="sk-SK"/>
        </w:rPr>
        <w:t>liberavysledky</w:t>
      </w:r>
      <w:proofErr w:type="spellEnd"/>
    </w:p>
    <w:p w14:paraId="754B47FD" w14:textId="77777777" w:rsidR="00A11357" w:rsidRPr="00A11357" w:rsidRDefault="00A11357" w:rsidP="00A113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sk-SK"/>
        </w:rPr>
      </w:pPr>
      <w:r w:rsidRPr="00A11357">
        <w:rPr>
          <w:rFonts w:ascii="Calibri" w:eastAsia="Times New Roman" w:hAnsi="Calibri" w:cs="Calibri"/>
          <w:color w:val="201F1E"/>
          <w:lang w:eastAsia="sk-SK"/>
        </w:rPr>
        <w:t>Ak by ste si chceli pozrieť aj kontrolné práce, kliknite na </w:t>
      </w:r>
      <w:hyperlink r:id="rId7" w:tgtFrame="_blank" w:history="1">
        <w:r w:rsidRPr="00A11357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sk-SK"/>
          </w:rPr>
          <w:t>https://www.liberaterra.sk/kontrolne-prace-ii-stupen</w:t>
        </w:r>
      </w:hyperlink>
      <w:r w:rsidRPr="00A11357">
        <w:rPr>
          <w:rFonts w:ascii="Calibri" w:eastAsia="Times New Roman" w:hAnsi="Calibri" w:cs="Calibri"/>
          <w:color w:val="201F1E"/>
          <w:lang w:eastAsia="sk-SK"/>
        </w:rPr>
        <w:t xml:space="preserve"> heslo je </w:t>
      </w:r>
      <w:proofErr w:type="spellStart"/>
      <w:r w:rsidRPr="00A11357">
        <w:rPr>
          <w:rFonts w:ascii="Calibri" w:eastAsia="Times New Roman" w:hAnsi="Calibri" w:cs="Calibri"/>
          <w:color w:val="201F1E"/>
          <w:lang w:eastAsia="sk-SK"/>
        </w:rPr>
        <w:t>liberatesty</w:t>
      </w:r>
      <w:proofErr w:type="spellEnd"/>
    </w:p>
    <w:p w14:paraId="6415BB7B" w14:textId="77777777" w:rsidR="00A11357" w:rsidRPr="00A11357" w:rsidRDefault="00A11357" w:rsidP="00A113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sk-SK"/>
        </w:rPr>
      </w:pPr>
      <w:r w:rsidRPr="00A11357">
        <w:rPr>
          <w:rFonts w:ascii="Calibri" w:eastAsia="Times New Roman" w:hAnsi="Calibri" w:cs="Calibri"/>
          <w:color w:val="201F1E"/>
          <w:lang w:eastAsia="sk-SK"/>
        </w:rPr>
        <w:t>Na </w:t>
      </w:r>
      <w:hyperlink r:id="rId8" w:tgtFrame="_blank" w:history="1">
        <w:r w:rsidRPr="00A11357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sk-SK"/>
          </w:rPr>
          <w:t>https://www.liberaterra.sk/tvvp</w:t>
        </w:r>
      </w:hyperlink>
      <w:r w:rsidRPr="00A11357">
        <w:rPr>
          <w:rFonts w:ascii="Calibri" w:eastAsia="Times New Roman" w:hAnsi="Calibri" w:cs="Calibri"/>
          <w:color w:val="201F1E"/>
          <w:lang w:eastAsia="sk-SK"/>
        </w:rPr>
        <w:t xml:space="preserve"> nájdete aj </w:t>
      </w:r>
      <w:proofErr w:type="spellStart"/>
      <w:r w:rsidRPr="00A11357">
        <w:rPr>
          <w:rFonts w:ascii="Calibri" w:eastAsia="Times New Roman" w:hAnsi="Calibri" w:cs="Calibri"/>
          <w:color w:val="201F1E"/>
          <w:lang w:eastAsia="sk-SK"/>
        </w:rPr>
        <w:t>tématické</w:t>
      </w:r>
      <w:proofErr w:type="spellEnd"/>
      <w:r w:rsidRPr="00A11357">
        <w:rPr>
          <w:rFonts w:ascii="Calibri" w:eastAsia="Times New Roman" w:hAnsi="Calibri" w:cs="Calibri"/>
          <w:color w:val="201F1E"/>
          <w:lang w:eastAsia="sk-SK"/>
        </w:rPr>
        <w:t xml:space="preserve"> plány, ktoré sa vedia stiahnuť a zadať do </w:t>
      </w:r>
      <w:proofErr w:type="spellStart"/>
      <w:r w:rsidRPr="00A11357">
        <w:rPr>
          <w:rFonts w:ascii="Calibri" w:eastAsia="Times New Roman" w:hAnsi="Calibri" w:cs="Calibri"/>
          <w:color w:val="201F1E"/>
          <w:lang w:eastAsia="sk-SK"/>
        </w:rPr>
        <w:t>Edupage</w:t>
      </w:r>
      <w:proofErr w:type="spellEnd"/>
      <w:r w:rsidRPr="00A11357">
        <w:rPr>
          <w:rFonts w:ascii="Calibri" w:eastAsia="Times New Roman" w:hAnsi="Calibri" w:cs="Calibri"/>
          <w:color w:val="201F1E"/>
          <w:lang w:eastAsia="sk-SK"/>
        </w:rPr>
        <w:t xml:space="preserve">. Na odheslovanie excelovských súborov TVVP použite heslo </w:t>
      </w:r>
      <w:proofErr w:type="spellStart"/>
      <w:r w:rsidRPr="00A11357">
        <w:rPr>
          <w:rFonts w:ascii="Calibri" w:eastAsia="Times New Roman" w:hAnsi="Calibri" w:cs="Calibri"/>
          <w:color w:val="201F1E"/>
          <w:lang w:eastAsia="sk-SK"/>
        </w:rPr>
        <w:t>liberaterra</w:t>
      </w:r>
      <w:proofErr w:type="spellEnd"/>
      <w:r w:rsidRPr="00A11357">
        <w:rPr>
          <w:rFonts w:ascii="Calibri" w:eastAsia="Times New Roman" w:hAnsi="Calibri" w:cs="Calibri"/>
          <w:color w:val="201F1E"/>
          <w:lang w:eastAsia="sk-SK"/>
        </w:rPr>
        <w:t xml:space="preserve"> Na </w:t>
      </w:r>
      <w:hyperlink r:id="rId9" w:tgtFrame="_blank" w:history="1">
        <w:r w:rsidRPr="00A11357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sk-SK"/>
          </w:rPr>
          <w:t>https://www.liberaterra.sk/vzdelavacie-videa-ii-stupen</w:t>
        </w:r>
      </w:hyperlink>
      <w:r w:rsidRPr="00A11357">
        <w:rPr>
          <w:rFonts w:ascii="Calibri" w:eastAsia="Times New Roman" w:hAnsi="Calibri" w:cs="Calibri"/>
          <w:color w:val="201F1E"/>
          <w:lang w:eastAsia="sk-SK"/>
        </w:rPr>
        <w:t>  nájdete aj vysvetľujúce videá.</w:t>
      </w:r>
    </w:p>
    <w:p w14:paraId="30C64037" w14:textId="77777777" w:rsidR="00A11357" w:rsidRPr="00A11357" w:rsidRDefault="00A11357" w:rsidP="00A113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sk-SK"/>
        </w:rPr>
      </w:pPr>
      <w:r w:rsidRPr="00A11357">
        <w:rPr>
          <w:rFonts w:ascii="Calibri" w:eastAsia="Times New Roman" w:hAnsi="Calibri" w:cs="Calibri"/>
          <w:color w:val="201F1E"/>
          <w:lang w:eastAsia="sk-SK"/>
        </w:rPr>
        <w:t>Ešte je zaujímavý generátor príkladov, kde si môžete pre žiakov podľa ročníka a témy vygenerovať príklady, pozrite </w:t>
      </w:r>
      <w:hyperlink r:id="rId10" w:tgtFrame="_blank" w:history="1">
        <w:r w:rsidRPr="00A11357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sk-SK"/>
          </w:rPr>
          <w:t>https://customers.turnpages.sk/liberaterra/apps/blesk/index.php</w:t>
        </w:r>
      </w:hyperlink>
      <w:r w:rsidRPr="00A11357">
        <w:rPr>
          <w:rFonts w:ascii="Calibri" w:eastAsia="Times New Roman" w:hAnsi="Calibri" w:cs="Calibri"/>
          <w:color w:val="201F1E"/>
          <w:lang w:eastAsia="sk-SK"/>
        </w:rPr>
        <w:t> Ide to aj online, kuknite </w:t>
      </w:r>
      <w:hyperlink r:id="rId11" w:tgtFrame="_blank" w:history="1">
        <w:r w:rsidRPr="00A11357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sk-SK"/>
          </w:rPr>
          <w:t>https://www.liberaterra.sk/superschopnosti</w:t>
        </w:r>
      </w:hyperlink>
    </w:p>
    <w:p w14:paraId="409A525A" w14:textId="77777777" w:rsidR="00A11357" w:rsidRPr="00A11357" w:rsidRDefault="00A11357" w:rsidP="00A113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sk-SK"/>
        </w:rPr>
      </w:pPr>
      <w:r w:rsidRPr="00A11357">
        <w:rPr>
          <w:rFonts w:ascii="Calibri" w:eastAsia="Times New Roman" w:hAnsi="Calibri" w:cs="Calibri"/>
          <w:color w:val="201F1E"/>
          <w:lang w:eastAsia="sk-SK"/>
        </w:rPr>
        <w:t> </w:t>
      </w:r>
    </w:p>
    <w:p w14:paraId="7B560E66" w14:textId="77777777" w:rsidR="00A11357" w:rsidRPr="00B70FEC" w:rsidRDefault="00A11357" w:rsidP="00B70FE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01F1E"/>
          <w:lang w:eastAsia="sk-SK"/>
        </w:rPr>
      </w:pPr>
      <w:r w:rsidRPr="00B70FEC">
        <w:rPr>
          <w:rFonts w:ascii="Calibri" w:eastAsia="Times New Roman" w:hAnsi="Calibri" w:cs="Calibri"/>
          <w:b/>
          <w:color w:val="201F1E"/>
          <w:lang w:eastAsia="sk-SK"/>
        </w:rPr>
        <w:t xml:space="preserve">Žabka, </w:t>
      </w:r>
      <w:proofErr w:type="spellStart"/>
      <w:r w:rsidRPr="00B70FEC">
        <w:rPr>
          <w:rFonts w:ascii="Calibri" w:eastAsia="Times New Roman" w:hAnsi="Calibri" w:cs="Calibri"/>
          <w:b/>
          <w:color w:val="201F1E"/>
          <w:lang w:eastAsia="sk-SK"/>
        </w:rPr>
        <w:t>Černek</w:t>
      </w:r>
      <w:proofErr w:type="spellEnd"/>
    </w:p>
    <w:p w14:paraId="2F7358BD" w14:textId="77777777" w:rsidR="00A11357" w:rsidRPr="00A11357" w:rsidRDefault="00A11357" w:rsidP="00A1135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01F1E"/>
          <w:lang w:eastAsia="sk-SK"/>
        </w:rPr>
      </w:pPr>
      <w:r>
        <w:rPr>
          <w:rFonts w:ascii="Calibri" w:eastAsia="Times New Roman" w:hAnsi="Calibri" w:cs="Calibri"/>
          <w:color w:val="201F1E"/>
          <w:lang w:eastAsia="sk-SK"/>
        </w:rPr>
        <w:t xml:space="preserve">       </w:t>
      </w:r>
      <w:proofErr w:type="spellStart"/>
      <w:r w:rsidRPr="00A11357">
        <w:rPr>
          <w:rFonts w:ascii="Calibri" w:eastAsia="Times New Roman" w:hAnsi="Calibri" w:cs="Calibri"/>
          <w:color w:val="201F1E"/>
          <w:lang w:eastAsia="sk-SK"/>
        </w:rPr>
        <w:t>Orbis</w:t>
      </w:r>
      <w:proofErr w:type="spellEnd"/>
      <w:r w:rsidRPr="00A11357">
        <w:rPr>
          <w:rFonts w:ascii="Calibri" w:eastAsia="Times New Roman" w:hAnsi="Calibri" w:cs="Calibri"/>
          <w:color w:val="201F1E"/>
          <w:lang w:eastAsia="sk-SK"/>
        </w:rPr>
        <w:t xml:space="preserve"> </w:t>
      </w:r>
      <w:proofErr w:type="spellStart"/>
      <w:r w:rsidRPr="00A11357">
        <w:rPr>
          <w:rFonts w:ascii="Calibri" w:eastAsia="Times New Roman" w:hAnsi="Calibri" w:cs="Calibri"/>
          <w:color w:val="201F1E"/>
          <w:lang w:eastAsia="sk-SK"/>
        </w:rPr>
        <w:t>Pictus</w:t>
      </w:r>
      <w:proofErr w:type="spellEnd"/>
      <w:r w:rsidRPr="00A11357">
        <w:rPr>
          <w:rFonts w:ascii="Calibri" w:eastAsia="Times New Roman" w:hAnsi="Calibri" w:cs="Calibri"/>
          <w:color w:val="201F1E"/>
          <w:lang w:eastAsia="sk-SK"/>
        </w:rPr>
        <w:t>:</w:t>
      </w:r>
    </w:p>
    <w:p w14:paraId="772023E6" w14:textId="77777777" w:rsidR="00A11357" w:rsidRDefault="00A11357" w:rsidP="00A113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sk-SK"/>
        </w:rPr>
      </w:pPr>
      <w:hyperlink r:id="rId12" w:tgtFrame="_blank" w:history="1">
        <w:r w:rsidRPr="00A11357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sk-SK"/>
          </w:rPr>
          <w:t>https://kniznica.orbispictus.sk/</w:t>
        </w:r>
      </w:hyperlink>
      <w:r w:rsidRPr="00A11357">
        <w:rPr>
          <w:rFonts w:ascii="Calibri" w:eastAsia="Times New Roman" w:hAnsi="Calibri" w:cs="Calibri"/>
          <w:color w:val="201F1E"/>
          <w:lang w:eastAsia="sk-SK"/>
        </w:rPr>
        <w:t>  </w:t>
      </w:r>
      <w:r>
        <w:rPr>
          <w:rFonts w:ascii="Calibri" w:eastAsia="Times New Roman" w:hAnsi="Calibri" w:cs="Calibri"/>
          <w:color w:val="201F1E"/>
          <w:lang w:eastAsia="sk-SK"/>
        </w:rPr>
        <w:t>alebo</w:t>
      </w:r>
    </w:p>
    <w:p w14:paraId="270E1535" w14:textId="77777777" w:rsidR="00A11357" w:rsidRDefault="00A11357" w:rsidP="00A113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sk-SK"/>
        </w:rPr>
      </w:pPr>
      <w:hyperlink r:id="rId13" w:history="1">
        <w:r w:rsidRPr="00405724">
          <w:rPr>
            <w:rStyle w:val="Hypertextovprepojenie"/>
          </w:rPr>
          <w:t>https://kniznica.orbispictus.sk/category/zakladne-skoly/8-rocnik-zs/</w:t>
        </w:r>
      </w:hyperlink>
      <w:r>
        <w:t xml:space="preserve"> a zadať „</w:t>
      </w:r>
      <w:r w:rsidRPr="00A11357">
        <w:rPr>
          <w:b/>
        </w:rPr>
        <w:t>číslo</w:t>
      </w:r>
      <w:r>
        <w:t>-ročník ...“</w:t>
      </w:r>
      <w:r w:rsidRPr="00A11357">
        <w:rPr>
          <w:rFonts w:ascii="Calibri" w:eastAsia="Times New Roman" w:hAnsi="Calibri" w:cs="Calibri"/>
          <w:color w:val="201F1E"/>
          <w:lang w:eastAsia="sk-SK"/>
        </w:rPr>
        <w:t> </w:t>
      </w:r>
    </w:p>
    <w:p w14:paraId="62506666" w14:textId="77777777" w:rsidR="00A11357" w:rsidRPr="00A11357" w:rsidRDefault="00A11357" w:rsidP="00A113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sk-SK"/>
        </w:rPr>
      </w:pPr>
    </w:p>
    <w:p w14:paraId="41753038" w14:textId="77777777" w:rsidR="00B70FEC" w:rsidRDefault="00B70FEC" w:rsidP="00B70FE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sk-SK"/>
        </w:rPr>
      </w:pPr>
      <w:proofErr w:type="spellStart"/>
      <w:r w:rsidRPr="00B70FEC">
        <w:rPr>
          <w:rFonts w:ascii="Calibri" w:eastAsia="Times New Roman" w:hAnsi="Calibri" w:cs="Calibri"/>
          <w:b/>
          <w:color w:val="201F1E"/>
          <w:lang w:eastAsia="sk-SK"/>
        </w:rPr>
        <w:t>Kubáček</w:t>
      </w:r>
      <w:proofErr w:type="spellEnd"/>
      <w:r>
        <w:rPr>
          <w:rFonts w:ascii="Calibri" w:eastAsia="Times New Roman" w:hAnsi="Calibri" w:cs="Calibri"/>
          <w:color w:val="201F1E"/>
          <w:lang w:eastAsia="sk-SK"/>
        </w:rPr>
        <w:t xml:space="preserve"> (SŠ)</w:t>
      </w:r>
    </w:p>
    <w:p w14:paraId="47C7B407" w14:textId="77777777" w:rsidR="00A11357" w:rsidRPr="00A11357" w:rsidRDefault="00B70FEC" w:rsidP="00B70FE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01F1E"/>
          <w:lang w:eastAsia="sk-SK"/>
        </w:rPr>
      </w:pPr>
      <w:r>
        <w:rPr>
          <w:rFonts w:ascii="Calibri" w:eastAsia="Times New Roman" w:hAnsi="Calibri" w:cs="Calibri"/>
          <w:color w:val="201F1E"/>
          <w:lang w:eastAsia="sk-SK"/>
        </w:rPr>
        <w:t xml:space="preserve">       </w:t>
      </w:r>
      <w:r w:rsidR="00A11357" w:rsidRPr="00A11357">
        <w:rPr>
          <w:rFonts w:ascii="Calibri" w:eastAsia="Times New Roman" w:hAnsi="Calibri" w:cs="Calibri"/>
          <w:color w:val="201F1E"/>
          <w:lang w:eastAsia="sk-SK"/>
        </w:rPr>
        <w:t>E-aktovka Ministerstva školstva:</w:t>
      </w:r>
    </w:p>
    <w:p w14:paraId="535248A8" w14:textId="77777777" w:rsidR="00A11357" w:rsidRPr="00A11357" w:rsidRDefault="00A11357" w:rsidP="00A113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sk-SK"/>
        </w:rPr>
      </w:pPr>
      <w:hyperlink r:id="rId14" w:tgtFrame="_blank" w:history="1">
        <w:r w:rsidRPr="00A11357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sk-SK"/>
          </w:rPr>
          <w:t>https://edicnyportal.iedu.sk/Briefcase</w:t>
        </w:r>
      </w:hyperlink>
    </w:p>
    <w:p w14:paraId="16BA4640" w14:textId="77777777" w:rsidR="00A11357" w:rsidRPr="00A11357" w:rsidRDefault="00A11357" w:rsidP="00A113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sk-SK"/>
        </w:rPr>
      </w:pPr>
      <w:r w:rsidRPr="00A11357">
        <w:rPr>
          <w:rFonts w:ascii="Calibri" w:eastAsia="Times New Roman" w:hAnsi="Calibri" w:cs="Calibri"/>
          <w:color w:val="201F1E"/>
          <w:lang w:eastAsia="sk-SK"/>
        </w:rPr>
        <w:t>prihlasovacie údaje: </w:t>
      </w:r>
      <w:hyperlink r:id="rId15" w:tgtFrame="_blank" w:history="1">
        <w:r w:rsidRPr="00A11357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sk-SK"/>
          </w:rPr>
          <w:t>ucebnica@iedu.sk</w:t>
        </w:r>
      </w:hyperlink>
    </w:p>
    <w:p w14:paraId="0325CA57" w14:textId="77777777" w:rsidR="00A11357" w:rsidRPr="00A11357" w:rsidRDefault="00A11357" w:rsidP="00A113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sk-SK"/>
        </w:rPr>
      </w:pPr>
      <w:r w:rsidRPr="00A11357">
        <w:rPr>
          <w:rFonts w:ascii="Calibri" w:eastAsia="Times New Roman" w:hAnsi="Calibri" w:cs="Calibri"/>
          <w:color w:val="201F1E"/>
          <w:lang w:eastAsia="sk-SK"/>
        </w:rPr>
        <w:t xml:space="preserve">heslo: </w:t>
      </w:r>
      <w:proofErr w:type="spellStart"/>
      <w:r w:rsidRPr="00A11357">
        <w:rPr>
          <w:rFonts w:ascii="Calibri" w:eastAsia="Times New Roman" w:hAnsi="Calibri" w:cs="Calibri"/>
          <w:color w:val="201F1E"/>
          <w:lang w:eastAsia="sk-SK"/>
        </w:rPr>
        <w:t>ucebnica</w:t>
      </w:r>
      <w:proofErr w:type="spellEnd"/>
    </w:p>
    <w:p w14:paraId="5BD00AD9" w14:textId="77777777" w:rsidR="00A11357" w:rsidRPr="00A11357" w:rsidRDefault="00A11357" w:rsidP="00A113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sk-SK"/>
        </w:rPr>
      </w:pPr>
      <w:r w:rsidRPr="00A11357">
        <w:rPr>
          <w:rFonts w:ascii="Calibri" w:eastAsia="Times New Roman" w:hAnsi="Calibri" w:cs="Calibri"/>
          <w:color w:val="201F1E"/>
          <w:lang w:eastAsia="sk-SK"/>
        </w:rPr>
        <w:t>alebo</w:t>
      </w:r>
    </w:p>
    <w:p w14:paraId="573D1D38" w14:textId="77777777" w:rsidR="00A11357" w:rsidRPr="00A11357" w:rsidRDefault="00A11357" w:rsidP="00A113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sk-SK"/>
        </w:rPr>
      </w:pPr>
      <w:r w:rsidRPr="00A11357">
        <w:rPr>
          <w:rFonts w:ascii="Calibri" w:eastAsia="Times New Roman" w:hAnsi="Calibri" w:cs="Calibri"/>
          <w:color w:val="201F1E"/>
          <w:lang w:eastAsia="sk-SK"/>
        </w:rPr>
        <w:t>prihlasovacie údaje: </w:t>
      </w:r>
      <w:hyperlink r:id="rId16" w:tgtFrame="_blank" w:history="1">
        <w:r w:rsidRPr="00A11357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sk-SK"/>
          </w:rPr>
          <w:t>ucitel@iedu.sk</w:t>
        </w:r>
      </w:hyperlink>
    </w:p>
    <w:p w14:paraId="5E96DDE2" w14:textId="77777777" w:rsidR="00A11357" w:rsidRPr="00A11357" w:rsidRDefault="00A11357" w:rsidP="00A113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sk-SK"/>
        </w:rPr>
      </w:pPr>
      <w:r w:rsidRPr="00A11357">
        <w:rPr>
          <w:rFonts w:ascii="Calibri" w:eastAsia="Times New Roman" w:hAnsi="Calibri" w:cs="Calibri"/>
          <w:color w:val="201F1E"/>
          <w:lang w:eastAsia="sk-SK"/>
        </w:rPr>
        <w:t xml:space="preserve">heslo: </w:t>
      </w:r>
      <w:proofErr w:type="spellStart"/>
      <w:r w:rsidRPr="00A11357">
        <w:rPr>
          <w:rFonts w:ascii="Calibri" w:eastAsia="Times New Roman" w:hAnsi="Calibri" w:cs="Calibri"/>
          <w:color w:val="201F1E"/>
          <w:lang w:eastAsia="sk-SK"/>
        </w:rPr>
        <w:t>ucebnica</w:t>
      </w:r>
      <w:proofErr w:type="spellEnd"/>
    </w:p>
    <w:p w14:paraId="5CCB208F" w14:textId="77777777" w:rsidR="00A11357" w:rsidRDefault="00B70FEC" w:rsidP="00A113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sk-SK"/>
        </w:rPr>
      </w:pPr>
      <w:r>
        <w:rPr>
          <w:rFonts w:ascii="Calibri" w:eastAsia="Times New Roman" w:hAnsi="Calibri" w:cs="Calibri"/>
          <w:color w:val="201F1E"/>
          <w:lang w:eastAsia="sk-SK"/>
        </w:rPr>
        <w:t xml:space="preserve">Treba mať nainštalovaný program </w:t>
      </w:r>
      <w:r w:rsidRPr="00B70FEC">
        <w:rPr>
          <w:b/>
        </w:rPr>
        <w:t xml:space="preserve">Microsoft </w:t>
      </w:r>
      <w:proofErr w:type="spellStart"/>
      <w:r w:rsidRPr="00B70FEC">
        <w:rPr>
          <w:b/>
        </w:rPr>
        <w:t>Azure</w:t>
      </w:r>
      <w:proofErr w:type="spellEnd"/>
      <w:r w:rsidRPr="00B70FEC">
        <w:rPr>
          <w:b/>
        </w:rPr>
        <w:t xml:space="preserve"> </w:t>
      </w:r>
      <w:proofErr w:type="spellStart"/>
      <w:r w:rsidRPr="00B70FEC">
        <w:rPr>
          <w:b/>
        </w:rPr>
        <w:t>Information</w:t>
      </w:r>
      <w:proofErr w:type="spellEnd"/>
      <w:r w:rsidRPr="00B70FEC">
        <w:rPr>
          <w:b/>
        </w:rPr>
        <w:t xml:space="preserve"> </w:t>
      </w:r>
      <w:proofErr w:type="spellStart"/>
      <w:r w:rsidRPr="00B70FEC">
        <w:rPr>
          <w:b/>
        </w:rPr>
        <w:t>Protection</w:t>
      </w:r>
      <w:proofErr w:type="spellEnd"/>
      <w:r>
        <w:t xml:space="preserve"> </w:t>
      </w:r>
    </w:p>
    <w:p w14:paraId="77ACF8A5" w14:textId="77777777" w:rsidR="00B70FEC" w:rsidRDefault="00B70FEC" w:rsidP="00A113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sk-SK"/>
        </w:rPr>
      </w:pPr>
    </w:p>
    <w:p w14:paraId="41CBC4F5" w14:textId="77777777" w:rsidR="00B70FEC" w:rsidRPr="00A11357" w:rsidRDefault="00B70FEC" w:rsidP="00B70F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sk-SK"/>
        </w:rPr>
      </w:pPr>
      <w:r w:rsidRPr="00A11357">
        <w:rPr>
          <w:rFonts w:ascii="Calibri" w:eastAsia="Times New Roman" w:hAnsi="Calibri" w:cs="Calibri"/>
          <w:color w:val="201F1E"/>
          <w:lang w:eastAsia="sk-SK"/>
        </w:rPr>
        <w:t>Taktik:</w:t>
      </w:r>
    </w:p>
    <w:p w14:paraId="414FBDF3" w14:textId="77777777" w:rsidR="00B70FEC" w:rsidRPr="00A11357" w:rsidRDefault="00B70FEC" w:rsidP="00B70FE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sk-SK"/>
        </w:rPr>
      </w:pPr>
      <w:r w:rsidRPr="00A11357">
        <w:rPr>
          <w:rFonts w:ascii="Calibri" w:eastAsia="Times New Roman" w:hAnsi="Calibri" w:cs="Calibri"/>
          <w:color w:val="201F1E"/>
          <w:lang w:eastAsia="sk-SK"/>
        </w:rPr>
        <w:t>Kľúčové je sa zaregistrovať na </w:t>
      </w:r>
      <w:hyperlink r:id="rId17" w:tgtFrame="_blank" w:history="1">
        <w:r w:rsidRPr="00A11357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sk-SK"/>
          </w:rPr>
          <w:t>www.takti</w:t>
        </w:r>
        <w:r w:rsidRPr="00A11357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sk-SK"/>
          </w:rPr>
          <w:t>k</w:t>
        </w:r>
        <w:r w:rsidRPr="00A11357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sk-SK"/>
          </w:rPr>
          <w:t>.sk</w:t>
        </w:r>
      </w:hyperlink>
      <w:r w:rsidRPr="00A11357">
        <w:rPr>
          <w:rFonts w:ascii="Calibri" w:eastAsia="Times New Roman" w:hAnsi="Calibri" w:cs="Calibri"/>
          <w:color w:val="201F1E"/>
          <w:lang w:eastAsia="sk-SK"/>
        </w:rPr>
        <w:t> a prihlásiť sa. Po prihlásení kliknite na </w:t>
      </w:r>
      <w:hyperlink r:id="rId18" w:tgtFrame="_blank" w:history="1">
        <w:r w:rsidRPr="00A11357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sk-SK"/>
          </w:rPr>
          <w:t>https://www.taktik.sk/bonus</w:t>
        </w:r>
        <w:r w:rsidRPr="00A11357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sk-SK"/>
          </w:rPr>
          <w:t>o</w:t>
        </w:r>
        <w:r w:rsidRPr="00A11357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sk-SK"/>
          </w:rPr>
          <w:t>ve-mat</w:t>
        </w:r>
        <w:r w:rsidRPr="00A11357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sk-SK"/>
          </w:rPr>
          <w:t>e</w:t>
        </w:r>
        <w:r w:rsidRPr="00A11357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sk-SK"/>
          </w:rPr>
          <w:t>rialy-2-stupen-zakladnej-skoly/</w:t>
        </w:r>
      </w:hyperlink>
      <w:r w:rsidRPr="00A11357">
        <w:rPr>
          <w:rFonts w:ascii="Calibri" w:eastAsia="Times New Roman" w:hAnsi="Calibri" w:cs="Calibri"/>
          <w:color w:val="201F1E"/>
          <w:lang w:eastAsia="sk-SK"/>
        </w:rPr>
        <w:t> Tam nájdete všetky učebnice aj z iných predmetov a TVVP k nim.</w:t>
      </w:r>
    </w:p>
    <w:p w14:paraId="2B36F00A" w14:textId="77777777" w:rsidR="00B70FEC" w:rsidRPr="00A11357" w:rsidRDefault="00B70FEC" w:rsidP="00A1135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01F1E"/>
          <w:lang w:eastAsia="sk-SK"/>
        </w:rPr>
      </w:pPr>
    </w:p>
    <w:p w14:paraId="75A38486" w14:textId="77777777" w:rsidR="00BA5BBB" w:rsidRDefault="00EF2C41"/>
    <w:sectPr w:rsidR="00BA5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18BA"/>
    <w:multiLevelType w:val="multilevel"/>
    <w:tmpl w:val="E8104E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39A5EB1"/>
    <w:multiLevelType w:val="multilevel"/>
    <w:tmpl w:val="D21C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FB30271"/>
    <w:multiLevelType w:val="multilevel"/>
    <w:tmpl w:val="E32A4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FFF6732"/>
    <w:multiLevelType w:val="multilevel"/>
    <w:tmpl w:val="DA801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57"/>
    <w:rsid w:val="00435796"/>
    <w:rsid w:val="007B79F2"/>
    <w:rsid w:val="00A11357"/>
    <w:rsid w:val="00B70FEC"/>
    <w:rsid w:val="00CE5238"/>
    <w:rsid w:val="00D63E4B"/>
    <w:rsid w:val="00E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1EB3"/>
  <w15:chartTrackingRefBased/>
  <w15:docId w15:val="{E9ED4EE0-3E09-4F77-B87C-8974490E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1135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7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eraterra.sk/tvvp" TargetMode="External"/><Relationship Id="rId13" Type="http://schemas.openxmlformats.org/officeDocument/2006/relationships/hyperlink" Target="https://kniznica.orbispictus.sk/category/zakladne-skoly/8-rocnik-zs/" TargetMode="External"/><Relationship Id="rId18" Type="http://schemas.openxmlformats.org/officeDocument/2006/relationships/hyperlink" Target="https://www.taktik.sk/bonusove-materialy-2-stupen-zakladnej-sko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eraterra.sk/kontrolne-prace-ii-stupen" TargetMode="External"/><Relationship Id="rId12" Type="http://schemas.openxmlformats.org/officeDocument/2006/relationships/hyperlink" Target="https://kniznica.orbispictus.sk/" TargetMode="External"/><Relationship Id="rId17" Type="http://schemas.openxmlformats.org/officeDocument/2006/relationships/hyperlink" Target="http://www.taktik.sk/" TargetMode="External"/><Relationship Id="rId2" Type="http://schemas.openxmlformats.org/officeDocument/2006/relationships/styles" Target="styles.xml"/><Relationship Id="rId16" Type="http://schemas.openxmlformats.org/officeDocument/2006/relationships/hyperlink" Target="mailto:ucitel@iedu.s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iberaterra.sk/vysledky-uloh" TargetMode="External"/><Relationship Id="rId11" Type="http://schemas.openxmlformats.org/officeDocument/2006/relationships/hyperlink" Target="https://www.liberaterra.sk/superschopnosti" TargetMode="External"/><Relationship Id="rId5" Type="http://schemas.openxmlformats.org/officeDocument/2006/relationships/hyperlink" Target="https://viki.iedu.sk/resources/browser/ucebnice" TargetMode="External"/><Relationship Id="rId15" Type="http://schemas.openxmlformats.org/officeDocument/2006/relationships/hyperlink" Target="mailto:ucebnica@iedu.sk" TargetMode="External"/><Relationship Id="rId10" Type="http://schemas.openxmlformats.org/officeDocument/2006/relationships/hyperlink" Target="https://customers.turnpages.sk/liberaterra/apps/blesk/index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beraterra.sk/vzdelavacie-videa-ii-stupen" TargetMode="External"/><Relationship Id="rId14" Type="http://schemas.openxmlformats.org/officeDocument/2006/relationships/hyperlink" Target="https://edicnyportal.iedu.sk/Briefcas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 Pavol, prof. RNDr., CSc.</dc:creator>
  <cp:keywords/>
  <dc:description/>
  <cp:lastModifiedBy>Hanzel Pavol, prof. RNDr., CSc.</cp:lastModifiedBy>
  <cp:revision>3</cp:revision>
  <dcterms:created xsi:type="dcterms:W3CDTF">2021-10-21T08:47:00Z</dcterms:created>
  <dcterms:modified xsi:type="dcterms:W3CDTF">2021-10-21T08:48:00Z</dcterms:modified>
</cp:coreProperties>
</file>