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6ADA9" w14:textId="77777777" w:rsidR="00250B59" w:rsidRPr="00250B59" w:rsidRDefault="00250B59" w:rsidP="00250B59">
      <w:pPr>
        <w:keepNext/>
        <w:widowControl w:val="0"/>
        <w:tabs>
          <w:tab w:val="left" w:pos="709"/>
        </w:tabs>
        <w:spacing w:after="0" w:line="360" w:lineRule="auto"/>
        <w:ind w:left="360" w:right="284" w:hanging="360"/>
        <w:outlineLvl w:val="0"/>
        <w:rPr>
          <w:rFonts w:ascii="Times New Roman" w:eastAsia="Times New Roman" w:hAnsi="Times New Roman" w:cs="Times New Roman"/>
          <w:b/>
          <w:sz w:val="28"/>
          <w:lang w:eastAsia="sk-SK"/>
        </w:rPr>
      </w:pPr>
      <w:r w:rsidRPr="00250B59">
        <w:rPr>
          <w:rFonts w:ascii="Times New Roman" w:eastAsia="Times New Roman" w:hAnsi="Times New Roman" w:cs="Times New Roman"/>
          <w:b/>
          <w:sz w:val="28"/>
          <w:lang w:eastAsia="sk-SK"/>
        </w:rPr>
        <w:t>Kompas</w:t>
      </w:r>
    </w:p>
    <w:tbl>
      <w:tblPr>
        <w:tblW w:w="9525"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1975"/>
        <w:gridCol w:w="7550"/>
      </w:tblGrid>
      <w:tr w:rsidR="00250B59" w:rsidRPr="00250B59" w14:paraId="39D4F148" w14:textId="77777777" w:rsidTr="00B31927">
        <w:tc>
          <w:tcPr>
            <w:tcW w:w="1975" w:type="dxa"/>
            <w:tcBorders>
              <w:top w:val="single" w:sz="8" w:space="0" w:color="FF0000"/>
              <w:left w:val="single" w:sz="8" w:space="0" w:color="FF0000"/>
              <w:bottom w:val="single" w:sz="8" w:space="0" w:color="FF0000"/>
              <w:right w:val="single" w:sz="8" w:space="0" w:color="FF0000"/>
            </w:tcBorders>
            <w:hideMark/>
          </w:tcPr>
          <w:p w14:paraId="25C0E890" w14:textId="77777777" w:rsidR="00250B59" w:rsidRPr="00250B59" w:rsidRDefault="00250B59" w:rsidP="00250B59">
            <w:pPr>
              <w:spacing w:line="276" w:lineRule="auto"/>
              <w:rPr>
                <w:rFonts w:ascii="Calibri" w:eastAsia="Calibri" w:hAnsi="Calibri" w:cs="Times New Roman"/>
                <w:b/>
                <w:i/>
              </w:rPr>
            </w:pPr>
            <w:r w:rsidRPr="00250B59">
              <w:rPr>
                <w:rFonts w:ascii="Calibri" w:eastAsia="Calibri" w:hAnsi="Calibri" w:cs="Times New Roman"/>
                <w:b/>
                <w:i/>
              </w:rPr>
              <w:t xml:space="preserve">Názov aktivity: </w:t>
            </w:r>
          </w:p>
        </w:tc>
        <w:tc>
          <w:tcPr>
            <w:tcW w:w="7550" w:type="dxa"/>
            <w:tcBorders>
              <w:top w:val="single" w:sz="8" w:space="0" w:color="FF0000"/>
              <w:left w:val="single" w:sz="8" w:space="0" w:color="FF0000"/>
              <w:bottom w:val="single" w:sz="8" w:space="0" w:color="FF0000"/>
              <w:right w:val="single" w:sz="8" w:space="0" w:color="FF0000"/>
            </w:tcBorders>
            <w:hideMark/>
          </w:tcPr>
          <w:p w14:paraId="74A6B0AE" w14:textId="77777777" w:rsidR="00250B59" w:rsidRPr="00250B59" w:rsidRDefault="00250B59" w:rsidP="00250B59">
            <w:pPr>
              <w:widowControl w:val="0"/>
              <w:rPr>
                <w:rFonts w:ascii="Calibri" w:eastAsia="Times New Roman" w:hAnsi="Calibri" w:cs="Calibri"/>
                <w:sz w:val="20"/>
                <w:szCs w:val="20"/>
              </w:rPr>
            </w:pPr>
            <w:r w:rsidRPr="00250B59">
              <w:rPr>
                <w:rFonts w:ascii="Calibri" w:eastAsia="Calibri" w:hAnsi="Calibri" w:cs="Calibri"/>
                <w:sz w:val="20"/>
                <w:szCs w:val="20"/>
              </w:rPr>
              <w:t>Kompas</w:t>
            </w:r>
          </w:p>
        </w:tc>
      </w:tr>
      <w:tr w:rsidR="00250B59" w:rsidRPr="00250B59" w14:paraId="7A81B57D" w14:textId="77777777" w:rsidTr="00B31927">
        <w:tc>
          <w:tcPr>
            <w:tcW w:w="1975" w:type="dxa"/>
            <w:tcBorders>
              <w:top w:val="single" w:sz="8" w:space="0" w:color="FF0000"/>
              <w:left w:val="single" w:sz="8" w:space="0" w:color="FF0000"/>
              <w:bottom w:val="single" w:sz="8" w:space="0" w:color="FF0000"/>
              <w:right w:val="single" w:sz="8" w:space="0" w:color="FF0000"/>
            </w:tcBorders>
            <w:hideMark/>
          </w:tcPr>
          <w:p w14:paraId="39392A8D" w14:textId="77777777" w:rsidR="00250B59" w:rsidRPr="00250B59" w:rsidRDefault="00250B59" w:rsidP="00250B59">
            <w:pPr>
              <w:keepNext/>
              <w:spacing w:line="276" w:lineRule="auto"/>
              <w:rPr>
                <w:rFonts w:ascii="Calibri" w:eastAsia="Calibri" w:hAnsi="Calibri" w:cs="Calibri"/>
                <w:b/>
                <w:i/>
              </w:rPr>
            </w:pPr>
            <w:r w:rsidRPr="00250B59">
              <w:rPr>
                <w:rFonts w:ascii="Calibri" w:eastAsia="Calibri" w:hAnsi="Calibri" w:cs="Calibri"/>
                <w:b/>
                <w:i/>
              </w:rPr>
              <w:t>Tematický celok:</w:t>
            </w:r>
          </w:p>
        </w:tc>
        <w:tc>
          <w:tcPr>
            <w:tcW w:w="7550" w:type="dxa"/>
            <w:tcBorders>
              <w:top w:val="single" w:sz="8" w:space="0" w:color="FF0000"/>
              <w:left w:val="single" w:sz="8" w:space="0" w:color="FF0000"/>
              <w:bottom w:val="single" w:sz="8" w:space="0" w:color="FF0000"/>
              <w:right w:val="single" w:sz="8" w:space="0" w:color="FF0000"/>
            </w:tcBorders>
            <w:hideMark/>
          </w:tcPr>
          <w:p w14:paraId="6122436E" w14:textId="77777777" w:rsidR="00250B59" w:rsidRPr="00250B59" w:rsidRDefault="00250B59" w:rsidP="00250B59">
            <w:pPr>
              <w:spacing w:before="40" w:after="120"/>
              <w:rPr>
                <w:rFonts w:ascii="Calibri" w:eastAsia="Calibri" w:hAnsi="Calibri" w:cs="Calibri"/>
                <w:sz w:val="20"/>
                <w:szCs w:val="20"/>
              </w:rPr>
            </w:pPr>
            <w:r w:rsidRPr="00250B59">
              <w:rPr>
                <w:rFonts w:ascii="Calibri" w:eastAsia="Calibri" w:hAnsi="Calibri" w:cs="Calibri"/>
                <w:sz w:val="20"/>
                <w:szCs w:val="20"/>
              </w:rPr>
              <w:t xml:space="preserve">BBC </w:t>
            </w:r>
            <w:proofErr w:type="spellStart"/>
            <w:r w:rsidRPr="00250B59">
              <w:rPr>
                <w:rFonts w:ascii="Calibri" w:eastAsia="Calibri" w:hAnsi="Calibri" w:cs="Calibri"/>
                <w:sz w:val="20"/>
                <w:szCs w:val="20"/>
              </w:rPr>
              <w:t>Micro:bit</w:t>
            </w:r>
            <w:proofErr w:type="spellEnd"/>
          </w:p>
        </w:tc>
      </w:tr>
      <w:tr w:rsidR="00250B59" w:rsidRPr="00250B59" w14:paraId="1146DADF" w14:textId="77777777" w:rsidTr="00B31927">
        <w:tc>
          <w:tcPr>
            <w:tcW w:w="1975" w:type="dxa"/>
            <w:tcBorders>
              <w:top w:val="single" w:sz="8" w:space="0" w:color="FF0000"/>
              <w:left w:val="single" w:sz="8" w:space="0" w:color="FF0000"/>
              <w:bottom w:val="single" w:sz="8" w:space="0" w:color="FF0000"/>
              <w:right w:val="single" w:sz="8" w:space="0" w:color="FF0000"/>
            </w:tcBorders>
            <w:hideMark/>
          </w:tcPr>
          <w:p w14:paraId="5D1C7724" w14:textId="77777777" w:rsidR="00250B59" w:rsidRPr="00250B59" w:rsidRDefault="00250B59" w:rsidP="00250B59">
            <w:pPr>
              <w:keepNext/>
              <w:spacing w:line="276" w:lineRule="auto"/>
              <w:rPr>
                <w:rFonts w:ascii="Calibri" w:eastAsia="Calibri" w:hAnsi="Calibri" w:cs="Calibri"/>
                <w:b/>
              </w:rPr>
            </w:pPr>
            <w:r w:rsidRPr="00250B59">
              <w:rPr>
                <w:rFonts w:ascii="Calibri" w:eastAsia="Calibri" w:hAnsi="Calibri" w:cs="Calibri"/>
                <w:b/>
                <w:i/>
              </w:rPr>
              <w:t xml:space="preserve">Cieľová skupina: </w:t>
            </w:r>
          </w:p>
        </w:tc>
        <w:tc>
          <w:tcPr>
            <w:tcW w:w="7550" w:type="dxa"/>
            <w:tcBorders>
              <w:top w:val="single" w:sz="8" w:space="0" w:color="FF0000"/>
              <w:left w:val="single" w:sz="8" w:space="0" w:color="FF0000"/>
              <w:bottom w:val="single" w:sz="8" w:space="0" w:color="FF0000"/>
              <w:right w:val="single" w:sz="8" w:space="0" w:color="FF0000"/>
            </w:tcBorders>
            <w:hideMark/>
          </w:tcPr>
          <w:p w14:paraId="28138E4D" w14:textId="77777777" w:rsidR="00250B59" w:rsidRPr="00250B59" w:rsidRDefault="00250B59" w:rsidP="00250B59">
            <w:pPr>
              <w:spacing w:before="40" w:after="120"/>
              <w:rPr>
                <w:rFonts w:ascii="Calibri" w:eastAsia="Calibri" w:hAnsi="Calibri" w:cs="Calibri"/>
                <w:sz w:val="20"/>
                <w:szCs w:val="20"/>
              </w:rPr>
            </w:pPr>
            <w:r w:rsidRPr="00250B59">
              <w:rPr>
                <w:rFonts w:ascii="Calibri" w:eastAsia="Calibri" w:hAnsi="Calibri" w:cs="Calibri"/>
                <w:sz w:val="20"/>
                <w:szCs w:val="20"/>
              </w:rPr>
              <w:t>8.-9. ročník ZŠ</w:t>
            </w:r>
          </w:p>
        </w:tc>
      </w:tr>
      <w:tr w:rsidR="00250B59" w:rsidRPr="00250B59" w14:paraId="740D38EB" w14:textId="77777777" w:rsidTr="00B31927">
        <w:tc>
          <w:tcPr>
            <w:tcW w:w="1975" w:type="dxa"/>
            <w:tcBorders>
              <w:top w:val="single" w:sz="8" w:space="0" w:color="FF0000"/>
              <w:left w:val="single" w:sz="8" w:space="0" w:color="FF0000"/>
              <w:bottom w:val="single" w:sz="8" w:space="0" w:color="FF0000"/>
              <w:right w:val="single" w:sz="8" w:space="0" w:color="FF0000"/>
            </w:tcBorders>
            <w:hideMark/>
          </w:tcPr>
          <w:p w14:paraId="664747A5" w14:textId="77777777" w:rsidR="00250B59" w:rsidRPr="00250B59" w:rsidRDefault="00250B59" w:rsidP="00250B59">
            <w:pPr>
              <w:keepNext/>
              <w:spacing w:line="276" w:lineRule="auto"/>
              <w:rPr>
                <w:rFonts w:ascii="Calibri" w:eastAsia="Calibri" w:hAnsi="Calibri" w:cs="Calibri"/>
                <w:b/>
                <w:i/>
              </w:rPr>
            </w:pPr>
            <w:r w:rsidRPr="00250B59">
              <w:rPr>
                <w:rFonts w:ascii="Calibri" w:eastAsia="Calibri" w:hAnsi="Calibri" w:cs="Calibri"/>
                <w:b/>
                <w:i/>
              </w:rPr>
              <w:t>Čas:</w:t>
            </w:r>
          </w:p>
        </w:tc>
        <w:tc>
          <w:tcPr>
            <w:tcW w:w="7550" w:type="dxa"/>
            <w:tcBorders>
              <w:top w:val="single" w:sz="8" w:space="0" w:color="FF0000"/>
              <w:left w:val="single" w:sz="8" w:space="0" w:color="FF0000"/>
              <w:bottom w:val="single" w:sz="8" w:space="0" w:color="FF0000"/>
              <w:right w:val="single" w:sz="8" w:space="0" w:color="FF0000"/>
            </w:tcBorders>
            <w:hideMark/>
          </w:tcPr>
          <w:p w14:paraId="57946C57" w14:textId="77777777" w:rsidR="00250B59" w:rsidRPr="00250B59" w:rsidRDefault="00250B59" w:rsidP="00250B59">
            <w:pPr>
              <w:spacing w:before="40" w:after="120"/>
              <w:rPr>
                <w:rFonts w:ascii="Calibri" w:eastAsia="Calibri" w:hAnsi="Calibri" w:cs="Calibri"/>
                <w:sz w:val="20"/>
                <w:szCs w:val="20"/>
              </w:rPr>
            </w:pPr>
            <w:r w:rsidRPr="00250B59">
              <w:rPr>
                <w:rFonts w:ascii="Calibri" w:eastAsia="Calibri" w:hAnsi="Calibri" w:cs="Calibri"/>
                <w:sz w:val="20"/>
                <w:szCs w:val="20"/>
              </w:rPr>
              <w:t>1 vyučovacia hodina</w:t>
            </w:r>
          </w:p>
        </w:tc>
      </w:tr>
      <w:tr w:rsidR="00250B59" w:rsidRPr="00250B59" w14:paraId="7F562D81" w14:textId="77777777" w:rsidTr="00B31927">
        <w:tc>
          <w:tcPr>
            <w:tcW w:w="1975" w:type="dxa"/>
            <w:tcBorders>
              <w:top w:val="single" w:sz="8" w:space="0" w:color="FF0000"/>
              <w:left w:val="single" w:sz="8" w:space="0" w:color="FF0000"/>
              <w:bottom w:val="single" w:sz="8" w:space="0" w:color="FF0000"/>
              <w:right w:val="single" w:sz="8" w:space="0" w:color="FF0000"/>
            </w:tcBorders>
            <w:hideMark/>
          </w:tcPr>
          <w:p w14:paraId="3A4D7E1E" w14:textId="77777777" w:rsidR="00250B59" w:rsidRPr="00250B59" w:rsidRDefault="00250B59" w:rsidP="00250B59">
            <w:pPr>
              <w:keepNext/>
              <w:spacing w:line="276" w:lineRule="auto"/>
              <w:rPr>
                <w:rFonts w:ascii="Calibri" w:eastAsia="Calibri" w:hAnsi="Calibri" w:cs="Calibri"/>
                <w:b/>
              </w:rPr>
            </w:pPr>
            <w:r w:rsidRPr="00250B59">
              <w:rPr>
                <w:rFonts w:ascii="Calibri" w:eastAsia="Calibri" w:hAnsi="Calibri" w:cs="Calibri"/>
                <w:b/>
                <w:i/>
              </w:rPr>
              <w:t>Ciele:</w:t>
            </w:r>
          </w:p>
        </w:tc>
        <w:tc>
          <w:tcPr>
            <w:tcW w:w="7550" w:type="dxa"/>
            <w:tcBorders>
              <w:top w:val="single" w:sz="8" w:space="0" w:color="FF0000"/>
              <w:left w:val="single" w:sz="8" w:space="0" w:color="FF0000"/>
              <w:bottom w:val="single" w:sz="8" w:space="0" w:color="FF0000"/>
              <w:right w:val="single" w:sz="8" w:space="0" w:color="FF0000"/>
            </w:tcBorders>
            <w:hideMark/>
          </w:tcPr>
          <w:p w14:paraId="49EC0A5B" w14:textId="77777777" w:rsidR="00250B59" w:rsidRPr="00250B59" w:rsidRDefault="00250B59" w:rsidP="00250B59">
            <w:pPr>
              <w:spacing w:before="40" w:after="120"/>
              <w:rPr>
                <w:rFonts w:ascii="Calibri" w:eastAsia="Calibri" w:hAnsi="Calibri" w:cs="Calibri"/>
                <w:sz w:val="20"/>
                <w:szCs w:val="20"/>
              </w:rPr>
            </w:pPr>
            <w:r w:rsidRPr="00250B59">
              <w:rPr>
                <w:rFonts w:ascii="Calibri" w:eastAsia="Calibri" w:hAnsi="Calibri" w:cs="Calibri"/>
                <w:sz w:val="20"/>
                <w:szCs w:val="20"/>
              </w:rPr>
              <w:t>Žiak dokáže naprogramovať mikropočítač, aby fungoval ako kompas. Dokáže pracovať s podmienkami IF, ELSE IF a THEN.</w:t>
            </w:r>
          </w:p>
        </w:tc>
      </w:tr>
      <w:tr w:rsidR="00250B59" w:rsidRPr="00250B59" w14:paraId="4F140DCE" w14:textId="77777777" w:rsidTr="00B31927">
        <w:tc>
          <w:tcPr>
            <w:tcW w:w="1975" w:type="dxa"/>
            <w:tcBorders>
              <w:top w:val="single" w:sz="8" w:space="0" w:color="FF0000"/>
              <w:left w:val="single" w:sz="8" w:space="0" w:color="FF0000"/>
              <w:bottom w:val="single" w:sz="8" w:space="0" w:color="FF0000"/>
              <w:right w:val="single" w:sz="8" w:space="0" w:color="FF0000"/>
            </w:tcBorders>
            <w:hideMark/>
          </w:tcPr>
          <w:p w14:paraId="281CB603" w14:textId="77777777" w:rsidR="00250B59" w:rsidRPr="00250B59" w:rsidRDefault="00250B59" w:rsidP="00250B59">
            <w:pPr>
              <w:spacing w:line="276" w:lineRule="auto"/>
              <w:rPr>
                <w:rFonts w:ascii="Calibri" w:eastAsia="Calibri" w:hAnsi="Calibri" w:cs="Calibri"/>
                <w:b/>
              </w:rPr>
            </w:pPr>
            <w:r w:rsidRPr="00250B59">
              <w:rPr>
                <w:rFonts w:ascii="Calibri" w:eastAsia="Calibri" w:hAnsi="Calibri" w:cs="Calibri"/>
                <w:b/>
                <w:i/>
              </w:rPr>
              <w:t>Príprava, učebné pomôcky:</w:t>
            </w:r>
          </w:p>
        </w:tc>
        <w:tc>
          <w:tcPr>
            <w:tcW w:w="7550" w:type="dxa"/>
            <w:tcBorders>
              <w:top w:val="single" w:sz="8" w:space="0" w:color="FF0000"/>
              <w:left w:val="single" w:sz="8" w:space="0" w:color="FF0000"/>
              <w:bottom w:val="single" w:sz="8" w:space="0" w:color="FF0000"/>
              <w:right w:val="single" w:sz="8" w:space="0" w:color="FF0000"/>
            </w:tcBorders>
            <w:hideMark/>
          </w:tcPr>
          <w:p w14:paraId="707F4636" w14:textId="77777777" w:rsidR="00250B59" w:rsidRPr="00250B59" w:rsidRDefault="00250B59" w:rsidP="00250B59">
            <w:pPr>
              <w:spacing w:before="40" w:after="120"/>
              <w:rPr>
                <w:rFonts w:ascii="Calibri" w:eastAsia="Calibri" w:hAnsi="Calibri" w:cs="Calibri"/>
                <w:b/>
                <w:sz w:val="20"/>
                <w:szCs w:val="20"/>
              </w:rPr>
            </w:pPr>
            <w:r w:rsidRPr="00250B59">
              <w:rPr>
                <w:rFonts w:ascii="Calibri" w:eastAsia="Calibri" w:hAnsi="Calibri" w:cs="Calibri"/>
                <w:b/>
                <w:sz w:val="20"/>
                <w:szCs w:val="20"/>
              </w:rPr>
              <w:t>Materiálne zabezpečenie:</w:t>
            </w:r>
          </w:p>
          <w:p w14:paraId="5DB57D80" w14:textId="77777777" w:rsidR="00250B59" w:rsidRPr="00250B59" w:rsidRDefault="00250B59" w:rsidP="00250B59">
            <w:pPr>
              <w:spacing w:before="40" w:after="120"/>
              <w:rPr>
                <w:rFonts w:ascii="Calibri" w:eastAsia="Calibri" w:hAnsi="Calibri" w:cs="Calibri"/>
                <w:sz w:val="20"/>
                <w:szCs w:val="20"/>
              </w:rPr>
            </w:pPr>
            <w:r w:rsidRPr="00250B59">
              <w:rPr>
                <w:rFonts w:ascii="Calibri" w:eastAsia="Calibri" w:hAnsi="Calibri" w:cs="Calibri"/>
                <w:sz w:val="20"/>
                <w:szCs w:val="20"/>
              </w:rPr>
              <w:t xml:space="preserve">Počítač s prístupom na internet, mikropočítač BBC </w:t>
            </w:r>
            <w:proofErr w:type="spellStart"/>
            <w:r w:rsidRPr="00250B59">
              <w:rPr>
                <w:rFonts w:ascii="Calibri" w:eastAsia="Calibri" w:hAnsi="Calibri" w:cs="Calibri"/>
                <w:sz w:val="20"/>
                <w:szCs w:val="20"/>
              </w:rPr>
              <w:t>Micro:bit</w:t>
            </w:r>
            <w:proofErr w:type="spellEnd"/>
            <w:r w:rsidRPr="00250B59">
              <w:rPr>
                <w:rFonts w:ascii="Calibri" w:eastAsia="Calibri" w:hAnsi="Calibri" w:cs="Calibri"/>
                <w:sz w:val="20"/>
                <w:szCs w:val="20"/>
              </w:rPr>
              <w:t>, USB kábel</w:t>
            </w:r>
          </w:p>
          <w:p w14:paraId="169C8952" w14:textId="77777777" w:rsidR="00250B59" w:rsidRPr="00250B59" w:rsidRDefault="00250B59" w:rsidP="00250B59">
            <w:pPr>
              <w:spacing w:before="40" w:after="120"/>
              <w:rPr>
                <w:rFonts w:ascii="Calibri" w:eastAsia="Calibri" w:hAnsi="Calibri" w:cs="Calibri"/>
                <w:b/>
                <w:sz w:val="20"/>
                <w:szCs w:val="20"/>
              </w:rPr>
            </w:pPr>
            <w:r w:rsidRPr="00250B59">
              <w:rPr>
                <w:rFonts w:ascii="Calibri" w:eastAsia="Calibri" w:hAnsi="Calibri" w:cs="Calibri"/>
                <w:b/>
                <w:sz w:val="20"/>
                <w:szCs w:val="20"/>
              </w:rPr>
              <w:t>Softvér:</w:t>
            </w:r>
          </w:p>
          <w:p w14:paraId="0E4CBEE5" w14:textId="77777777" w:rsidR="00250B59" w:rsidRPr="00250B59" w:rsidRDefault="00250B59" w:rsidP="00250B59">
            <w:pPr>
              <w:spacing w:before="40" w:after="120"/>
              <w:rPr>
                <w:rFonts w:ascii="Calibri" w:eastAsia="Calibri" w:hAnsi="Calibri" w:cs="Calibri"/>
                <w:sz w:val="20"/>
                <w:szCs w:val="20"/>
              </w:rPr>
            </w:pPr>
            <w:r w:rsidRPr="00250B59">
              <w:rPr>
                <w:rFonts w:ascii="Calibri" w:eastAsia="Calibri" w:hAnsi="Calibri" w:cs="Calibri"/>
                <w:sz w:val="20"/>
                <w:szCs w:val="20"/>
              </w:rPr>
              <w:t xml:space="preserve">On-line: </w:t>
            </w:r>
            <w:hyperlink r:id="rId4" w:history="1">
              <w:r w:rsidRPr="00250B59">
                <w:rPr>
                  <w:rFonts w:ascii="Calibri" w:eastAsia="Calibri" w:hAnsi="Calibri" w:cs="Calibri"/>
                  <w:sz w:val="20"/>
                  <w:szCs w:val="20"/>
                  <w:u w:val="single"/>
                </w:rPr>
                <w:t>https://makecode.microbit.org</w:t>
              </w:r>
            </w:hyperlink>
          </w:p>
          <w:p w14:paraId="31442232" w14:textId="77777777" w:rsidR="00250B59" w:rsidRPr="00250B59" w:rsidRDefault="00250B59" w:rsidP="00250B59">
            <w:pPr>
              <w:spacing w:before="40" w:after="120"/>
              <w:rPr>
                <w:rFonts w:ascii="Calibri" w:eastAsia="Calibri" w:hAnsi="Calibri" w:cs="Times New Roman"/>
                <w:b/>
              </w:rPr>
            </w:pPr>
            <w:r w:rsidRPr="00250B59">
              <w:rPr>
                <w:rFonts w:ascii="Calibri" w:eastAsia="Calibri" w:hAnsi="Calibri" w:cs="Times New Roman"/>
                <w:b/>
              </w:rPr>
              <w:t>Vhodné webové stránky:</w:t>
            </w:r>
          </w:p>
          <w:p w14:paraId="1DE0AB30" w14:textId="77777777" w:rsidR="00250B59" w:rsidRPr="00250B59" w:rsidRDefault="00250B59" w:rsidP="00250B59">
            <w:pPr>
              <w:spacing w:before="40" w:after="120"/>
              <w:rPr>
                <w:rFonts w:ascii="Calibri" w:eastAsia="Calibri" w:hAnsi="Calibri" w:cs="Calibri"/>
                <w:sz w:val="20"/>
                <w:szCs w:val="20"/>
              </w:rPr>
            </w:pPr>
            <w:r w:rsidRPr="00250B59">
              <w:rPr>
                <w:rFonts w:ascii="Calibri" w:eastAsia="Calibri" w:hAnsi="Calibri" w:cs="Times New Roman"/>
              </w:rPr>
              <w:t xml:space="preserve">Ukážka riešenia: </w:t>
            </w:r>
            <w:hyperlink r:id="rId5" w:history="1">
              <w:r w:rsidRPr="00250B59">
                <w:rPr>
                  <w:rFonts w:ascii="Calibri" w:eastAsia="Calibri" w:hAnsi="Calibri" w:cs="Times New Roman"/>
                  <w:u w:val="single"/>
                </w:rPr>
                <w:t>https://www.youtube.com/watch?v=DItUoz8gryM</w:t>
              </w:r>
            </w:hyperlink>
          </w:p>
        </w:tc>
      </w:tr>
      <w:tr w:rsidR="00250B59" w:rsidRPr="00250B59" w14:paraId="4CEB1831" w14:textId="77777777" w:rsidTr="00B31927">
        <w:tc>
          <w:tcPr>
            <w:tcW w:w="1975" w:type="dxa"/>
            <w:tcBorders>
              <w:top w:val="single" w:sz="8" w:space="0" w:color="FF0000"/>
              <w:left w:val="single" w:sz="8" w:space="0" w:color="FF0000"/>
              <w:bottom w:val="single" w:sz="8" w:space="0" w:color="FF0000"/>
              <w:right w:val="single" w:sz="8" w:space="0" w:color="FF0000"/>
            </w:tcBorders>
          </w:tcPr>
          <w:p w14:paraId="4F62689C" w14:textId="77777777" w:rsidR="00250B59" w:rsidRPr="00250B59" w:rsidRDefault="00250B59" w:rsidP="00250B59">
            <w:pPr>
              <w:spacing w:line="276" w:lineRule="auto"/>
              <w:rPr>
                <w:rFonts w:ascii="Calibri" w:eastAsia="Calibri" w:hAnsi="Calibri" w:cs="Calibri"/>
                <w:b/>
              </w:rPr>
            </w:pPr>
            <w:r w:rsidRPr="00250B59">
              <w:rPr>
                <w:rFonts w:ascii="Calibri" w:eastAsia="Calibri" w:hAnsi="Calibri" w:cs="Calibri"/>
                <w:b/>
                <w:i/>
              </w:rPr>
              <w:t>Priebeh aktivity:</w:t>
            </w:r>
          </w:p>
          <w:p w14:paraId="0D53FB2C" w14:textId="77777777" w:rsidR="00250B59" w:rsidRPr="00250B59" w:rsidRDefault="00250B59" w:rsidP="00250B59">
            <w:pPr>
              <w:spacing w:line="276" w:lineRule="auto"/>
              <w:rPr>
                <w:rFonts w:ascii="Calibri" w:eastAsia="Calibri" w:hAnsi="Calibri" w:cs="Calibri"/>
              </w:rPr>
            </w:pPr>
          </w:p>
        </w:tc>
        <w:tc>
          <w:tcPr>
            <w:tcW w:w="7550" w:type="dxa"/>
            <w:tcBorders>
              <w:top w:val="single" w:sz="8" w:space="0" w:color="FF0000"/>
              <w:left w:val="single" w:sz="8" w:space="0" w:color="FF0000"/>
              <w:bottom w:val="single" w:sz="8" w:space="0" w:color="FF0000"/>
              <w:right w:val="single" w:sz="8" w:space="0" w:color="FF0000"/>
            </w:tcBorders>
          </w:tcPr>
          <w:p w14:paraId="69D779EF" w14:textId="77777777" w:rsidR="00250B59" w:rsidRPr="00250B59" w:rsidRDefault="00250B59" w:rsidP="00250B59">
            <w:pPr>
              <w:spacing w:before="40" w:after="40"/>
              <w:ind w:left="37"/>
              <w:rPr>
                <w:rFonts w:ascii="Calibri" w:eastAsia="Calibri" w:hAnsi="Calibri" w:cs="Calibri"/>
                <w:b/>
                <w:sz w:val="20"/>
                <w:szCs w:val="20"/>
              </w:rPr>
            </w:pPr>
            <w:r w:rsidRPr="00250B59">
              <w:rPr>
                <w:rFonts w:ascii="Calibri" w:eastAsia="Calibri" w:hAnsi="Calibri" w:cs="Calibri"/>
                <w:b/>
                <w:sz w:val="20"/>
                <w:szCs w:val="20"/>
              </w:rPr>
              <w:t>Úloha 1</w:t>
            </w:r>
          </w:p>
          <w:p w14:paraId="0A6DB373" w14:textId="77777777" w:rsidR="00250B59" w:rsidRPr="00250B59" w:rsidRDefault="00250B59" w:rsidP="00250B59">
            <w:pPr>
              <w:spacing w:before="40" w:after="40"/>
              <w:ind w:left="37"/>
              <w:rPr>
                <w:rFonts w:ascii="Calibri" w:eastAsia="Calibri" w:hAnsi="Calibri" w:cs="Calibri"/>
                <w:i/>
                <w:sz w:val="20"/>
                <w:szCs w:val="20"/>
              </w:rPr>
            </w:pPr>
            <w:r w:rsidRPr="00250B59">
              <w:rPr>
                <w:rFonts w:ascii="Calibri" w:eastAsia="Calibri" w:hAnsi="Calibri" w:cs="Calibri"/>
                <w:i/>
                <w:sz w:val="20"/>
                <w:szCs w:val="20"/>
              </w:rPr>
              <w:t xml:space="preserve">Klikni na stránku </w:t>
            </w:r>
            <w:hyperlink r:id="rId6" w:history="1">
              <w:r w:rsidRPr="00250B59">
                <w:rPr>
                  <w:rFonts w:ascii="Calibri" w:eastAsia="Calibri" w:hAnsi="Calibri" w:cs="Calibri"/>
                  <w:i/>
                  <w:sz w:val="20"/>
                  <w:szCs w:val="20"/>
                  <w:u w:val="single"/>
                </w:rPr>
                <w:t>https://makecode.microbit.org</w:t>
              </w:r>
            </w:hyperlink>
            <w:r w:rsidRPr="00250B59">
              <w:rPr>
                <w:rFonts w:ascii="Calibri" w:eastAsia="Calibri" w:hAnsi="Calibri" w:cs="Calibri"/>
                <w:i/>
                <w:sz w:val="20"/>
                <w:szCs w:val="20"/>
              </w:rPr>
              <w:t xml:space="preserve"> a vytvor si nový projekt. Pomocou blokového editoru naprogramuj svoj mikropočítač tak, aby fungoval ako kompas, čiže vždy ukáže začiatočné písmenko svetovej strany, na ktorú bude mieriť. Napríklad ak ho natočíš na sever zobratí sa S. Pamätaj, že mikropočítač má v sebe zabudovanú funkciu kompas, podľa ktorej vie kde sa nachádza.</w:t>
            </w:r>
          </w:p>
          <w:p w14:paraId="2D89EC4A" w14:textId="77777777" w:rsidR="00250B59" w:rsidRPr="00250B59" w:rsidRDefault="00250B59" w:rsidP="00250B59">
            <w:pPr>
              <w:spacing w:before="40" w:after="40"/>
              <w:ind w:left="37"/>
              <w:rPr>
                <w:rFonts w:ascii="Calibri" w:eastAsia="Calibri" w:hAnsi="Calibri" w:cs="Calibri"/>
                <w:i/>
                <w:sz w:val="20"/>
                <w:szCs w:val="20"/>
              </w:rPr>
            </w:pPr>
            <w:r w:rsidRPr="00250B59">
              <w:rPr>
                <w:rFonts w:ascii="Calibri" w:eastAsia="Calibri" w:hAnsi="Calibri" w:cs="Calibri"/>
                <w:i/>
                <w:sz w:val="20"/>
                <w:szCs w:val="20"/>
              </w:rPr>
              <w:t>Pre ľahšie určenie stupňov sa inšpiruj obrázkom.</w:t>
            </w:r>
          </w:p>
          <w:p w14:paraId="1F3A9E7D" w14:textId="77777777" w:rsidR="00250B59" w:rsidRPr="00250B59" w:rsidRDefault="00250B59" w:rsidP="00250B59">
            <w:pPr>
              <w:spacing w:before="40" w:after="40"/>
              <w:ind w:left="37"/>
              <w:rPr>
                <w:rFonts w:ascii="Calibri" w:eastAsia="Calibri" w:hAnsi="Calibri" w:cs="Calibri"/>
                <w:i/>
                <w:sz w:val="20"/>
                <w:szCs w:val="20"/>
              </w:rPr>
            </w:pPr>
          </w:p>
          <w:p w14:paraId="26DEDF74" w14:textId="77777777" w:rsidR="00250B59" w:rsidRPr="00250B59" w:rsidRDefault="00250B59" w:rsidP="00250B59">
            <w:pPr>
              <w:spacing w:before="40" w:after="40"/>
              <w:ind w:left="37"/>
              <w:jc w:val="center"/>
              <w:rPr>
                <w:rFonts w:ascii="Calibri" w:eastAsia="Calibri" w:hAnsi="Calibri" w:cs="Calibri"/>
                <w:sz w:val="20"/>
                <w:szCs w:val="20"/>
              </w:rPr>
            </w:pPr>
            <w:r w:rsidRPr="00250B59">
              <w:rPr>
                <w:rFonts w:ascii="Calibri" w:eastAsia="Calibri" w:hAnsi="Calibri" w:cs="Calibri"/>
                <w:noProof/>
                <w:sz w:val="20"/>
                <w:szCs w:val="20"/>
                <w:lang w:eastAsia="sk-SK"/>
              </w:rPr>
              <w:drawing>
                <wp:inline distT="0" distB="0" distL="0" distR="0" wp14:anchorId="50AED1BE" wp14:editId="5DB136F2">
                  <wp:extent cx="2845683" cy="2859463"/>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2856176" cy="2870007"/>
                          </a:xfrm>
                          <a:prstGeom prst="rect">
                            <a:avLst/>
                          </a:prstGeom>
                        </pic:spPr>
                      </pic:pic>
                    </a:graphicData>
                  </a:graphic>
                </wp:inline>
              </w:drawing>
            </w:r>
          </w:p>
          <w:p w14:paraId="4F2F27E7" w14:textId="77777777" w:rsidR="00250B59" w:rsidRPr="00250B59" w:rsidRDefault="00250B59" w:rsidP="00250B59">
            <w:pPr>
              <w:spacing w:before="40" w:after="40"/>
              <w:ind w:left="37"/>
              <w:rPr>
                <w:rFonts w:ascii="Calibri" w:eastAsia="Calibri" w:hAnsi="Calibri" w:cs="Calibri"/>
                <w:i/>
                <w:sz w:val="20"/>
                <w:szCs w:val="20"/>
              </w:rPr>
            </w:pPr>
          </w:p>
          <w:p w14:paraId="5F1A9CB0" w14:textId="77777777" w:rsidR="00250B59" w:rsidRPr="00250B59" w:rsidRDefault="00250B59" w:rsidP="00250B59">
            <w:pPr>
              <w:spacing w:before="40" w:after="0" w:line="240" w:lineRule="auto"/>
              <w:ind w:left="37"/>
              <w:rPr>
                <w:rFonts w:ascii="Calibri" w:eastAsia="Calibri" w:hAnsi="Calibri" w:cs="Calibri"/>
                <w:sz w:val="20"/>
                <w:szCs w:val="20"/>
              </w:rPr>
            </w:pPr>
            <w:r w:rsidRPr="00250B59">
              <w:rPr>
                <w:rFonts w:ascii="Calibri" w:eastAsia="Calibri" w:hAnsi="Calibri" w:cs="Calibri"/>
                <w:sz w:val="20"/>
                <w:szCs w:val="20"/>
              </w:rPr>
              <w:t>Žiaci si prečítajú zadanie a učiteľ si overí, či žiaci zadaniu porozumeli.</w:t>
            </w:r>
          </w:p>
          <w:p w14:paraId="1AF9E8A0" w14:textId="77777777" w:rsidR="00250B59" w:rsidRPr="00250B59" w:rsidRDefault="00250B59" w:rsidP="00250B59">
            <w:pPr>
              <w:ind w:left="37"/>
              <w:rPr>
                <w:rFonts w:ascii="Calibri" w:eastAsia="Calibri" w:hAnsi="Calibri" w:cs="Calibri"/>
                <w:sz w:val="20"/>
                <w:szCs w:val="20"/>
              </w:rPr>
            </w:pPr>
            <w:r w:rsidRPr="00250B59">
              <w:rPr>
                <w:rFonts w:ascii="Calibri" w:eastAsia="Calibri" w:hAnsi="Calibri" w:cs="Calibri"/>
                <w:sz w:val="20"/>
                <w:szCs w:val="20"/>
              </w:rPr>
              <w:t>Úlohu vypracúvajú samostatne, alebo vo dvojiciach. Učiteľ sleduje žiakov pomáha a vysvetlí nejasnosti. Učiteľ môže využiť riešenie na obrázku.</w:t>
            </w:r>
          </w:p>
          <w:p w14:paraId="005E100E" w14:textId="77777777" w:rsidR="00250B59" w:rsidRPr="00250B59" w:rsidRDefault="00250B59" w:rsidP="00250B59">
            <w:pPr>
              <w:rPr>
                <w:rFonts w:ascii="Calibri" w:eastAsia="Calibri" w:hAnsi="Calibri" w:cs="Calibri"/>
                <w:sz w:val="20"/>
                <w:szCs w:val="20"/>
              </w:rPr>
            </w:pPr>
            <w:r w:rsidRPr="00250B59">
              <w:rPr>
                <w:rFonts w:ascii="Calibri" w:eastAsia="Calibri" w:hAnsi="Calibri" w:cs="Calibri"/>
                <w:noProof/>
                <w:sz w:val="20"/>
                <w:szCs w:val="20"/>
                <w:lang w:eastAsia="sk-SK"/>
              </w:rPr>
              <w:lastRenderedPageBreak/>
              <w:drawing>
                <wp:anchor distT="0" distB="0" distL="114300" distR="114300" simplePos="0" relativeHeight="251659264" behindDoc="1" locked="0" layoutInCell="1" allowOverlap="1" wp14:anchorId="7295C258" wp14:editId="764DA167">
                  <wp:simplePos x="0" y="0"/>
                  <wp:positionH relativeFrom="column">
                    <wp:posOffset>-26959</wp:posOffset>
                  </wp:positionH>
                  <wp:positionV relativeFrom="paragraph">
                    <wp:posOffset>125326</wp:posOffset>
                  </wp:positionV>
                  <wp:extent cx="4724400" cy="3147695"/>
                  <wp:effectExtent l="0" t="0" r="0" b="0"/>
                  <wp:wrapTopAndBottom/>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3.png"/>
                          <pic:cNvPicPr/>
                        </pic:nvPicPr>
                        <pic:blipFill>
                          <a:blip r:embed="rId8">
                            <a:extLst>
                              <a:ext uri="{28A0092B-C50C-407E-A947-70E740481C1C}">
                                <a14:useLocalDpi xmlns:a14="http://schemas.microsoft.com/office/drawing/2010/main" val="0"/>
                              </a:ext>
                            </a:extLst>
                          </a:blip>
                          <a:stretch>
                            <a:fillRect/>
                          </a:stretch>
                        </pic:blipFill>
                        <pic:spPr>
                          <a:xfrm>
                            <a:off x="0" y="0"/>
                            <a:ext cx="4724400" cy="3147695"/>
                          </a:xfrm>
                          <a:prstGeom prst="rect">
                            <a:avLst/>
                          </a:prstGeom>
                        </pic:spPr>
                      </pic:pic>
                    </a:graphicData>
                  </a:graphic>
                  <wp14:sizeRelH relativeFrom="margin">
                    <wp14:pctWidth>0</wp14:pctWidth>
                  </wp14:sizeRelH>
                  <wp14:sizeRelV relativeFrom="margin">
                    <wp14:pctHeight>0</wp14:pctHeight>
                  </wp14:sizeRelV>
                </wp:anchor>
              </w:drawing>
            </w:r>
          </w:p>
          <w:p w14:paraId="339A98F7" w14:textId="77777777" w:rsidR="00250B59" w:rsidRPr="00250B59" w:rsidRDefault="00250B59" w:rsidP="00250B59">
            <w:pPr>
              <w:ind w:left="37"/>
              <w:rPr>
                <w:rFonts w:ascii="Calibri" w:eastAsia="Calibri" w:hAnsi="Calibri" w:cs="Calibri"/>
                <w:sz w:val="20"/>
                <w:szCs w:val="20"/>
              </w:rPr>
            </w:pPr>
            <w:r w:rsidRPr="00250B59">
              <w:rPr>
                <w:rFonts w:ascii="Calibri" w:eastAsia="Calibri" w:hAnsi="Calibri" w:cs="Calibri"/>
                <w:sz w:val="20"/>
                <w:szCs w:val="20"/>
              </w:rPr>
              <w:t>Opis úlohy:  Do nekonečného cyklu sa vložia podmienky, ktoré sa nastavia podľa rozsahu stupňov na obrázku pre každú svetovú stranu. Následne sa vypíše písmenko svetovej strany, ktorá zodpovedá príslušnému intervalu stupňov.</w:t>
            </w:r>
          </w:p>
        </w:tc>
      </w:tr>
    </w:tbl>
    <w:p w14:paraId="720BFD91" w14:textId="77777777" w:rsidR="00250B59" w:rsidRPr="00250B59" w:rsidRDefault="00250B59" w:rsidP="00250B59">
      <w:pPr>
        <w:rPr>
          <w:rFonts w:ascii="Calibri" w:eastAsia="Calibri" w:hAnsi="Calibri" w:cs="Calibri"/>
          <w:sz w:val="20"/>
          <w:szCs w:val="20"/>
        </w:rPr>
      </w:pPr>
    </w:p>
    <w:p w14:paraId="510BA7D9" w14:textId="77777777" w:rsidR="00250B59" w:rsidRPr="00250B59" w:rsidRDefault="00250B59" w:rsidP="00250B59">
      <w:pPr>
        <w:rPr>
          <w:rFonts w:ascii="Calibri" w:eastAsia="Calibri" w:hAnsi="Calibri" w:cs="Times New Roman"/>
          <w:lang w:eastAsia="sk-SK"/>
        </w:rPr>
      </w:pPr>
    </w:p>
    <w:p w14:paraId="4733198E" w14:textId="77777777" w:rsidR="00250B59" w:rsidRPr="00250B59" w:rsidRDefault="00250B59" w:rsidP="00250B59">
      <w:pPr>
        <w:rPr>
          <w:rFonts w:ascii="Calibri" w:eastAsia="Calibri" w:hAnsi="Calibri" w:cs="Times New Roman"/>
          <w:lang w:eastAsia="sk-SK"/>
        </w:rPr>
      </w:pPr>
    </w:p>
    <w:p w14:paraId="0E6841BE" w14:textId="77777777" w:rsidR="00250B59" w:rsidRPr="00250B59" w:rsidRDefault="00250B59" w:rsidP="00250B59">
      <w:pPr>
        <w:rPr>
          <w:rFonts w:ascii="Calibri" w:eastAsia="Calibri" w:hAnsi="Calibri" w:cs="Times New Roman"/>
          <w:lang w:eastAsia="sk-SK"/>
        </w:rPr>
      </w:pPr>
    </w:p>
    <w:p w14:paraId="0C6D47C1" w14:textId="77777777" w:rsidR="00FD70FE" w:rsidRDefault="00FD70FE">
      <w:bookmarkStart w:id="0" w:name="_GoBack"/>
      <w:bookmarkEnd w:id="0"/>
    </w:p>
    <w:sectPr w:rsidR="00FD7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FF"/>
    <w:rsid w:val="000E56A6"/>
    <w:rsid w:val="00250B59"/>
    <w:rsid w:val="00650FFF"/>
    <w:rsid w:val="00FD7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A9F3F-EDAB-4F1B-8FB9-BCE32F61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kecode.microbit.org" TargetMode="External"/><Relationship Id="rId5" Type="http://schemas.openxmlformats.org/officeDocument/2006/relationships/hyperlink" Target="https://www.youtube.com/watch?v=DItUoz8gryM" TargetMode="External"/><Relationship Id="rId10" Type="http://schemas.openxmlformats.org/officeDocument/2006/relationships/theme" Target="theme/theme1.xml"/><Relationship Id="rId4" Type="http://schemas.openxmlformats.org/officeDocument/2006/relationships/hyperlink" Target="https://makecode.microbit.org" TargetMode="Externa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2019-12-17T08:26:00Z</dcterms:created>
  <dcterms:modified xsi:type="dcterms:W3CDTF">2019-12-17T08:26:00Z</dcterms:modified>
</cp:coreProperties>
</file>