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58DE" w14:textId="497CFBB8" w:rsidR="00300DAA" w:rsidRDefault="00300DAA" w:rsidP="00300DAA">
      <w:pPr>
        <w:pStyle w:val="Podtitul"/>
        <w:numPr>
          <w:ilvl w:val="0"/>
          <w:numId w:val="0"/>
        </w:numPr>
      </w:pPr>
      <w:r>
        <w:rPr>
          <w:lang w:eastAsia="en-US"/>
        </w:rPr>
        <w:t>Pozvánka na karneval</w:t>
      </w:r>
      <w:bookmarkStart w:id="0" w:name="_GoBack"/>
      <w:bookmarkEnd w:id="0"/>
    </w:p>
    <w:tbl>
      <w:tblPr>
        <w:tblW w:w="952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857"/>
      </w:tblGrid>
      <w:tr w:rsidR="00300DAA" w14:paraId="4E404D1E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6C81F54" w14:textId="77777777" w:rsidR="00300DAA" w:rsidRDefault="00300DAA" w:rsidP="006D69DB">
            <w:pPr>
              <w:keepNext/>
              <w:rPr>
                <w:color w:val="99999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 xml:space="preserve">Názov aktivity:                                     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666BBD3" w14:textId="77777777" w:rsidR="00300DAA" w:rsidRDefault="00300DAA" w:rsidP="006D69DB">
            <w:pPr>
              <w:widowControl w:val="0"/>
              <w:rPr>
                <w:color w:val="999999"/>
                <w:lang w:eastAsia="en-US"/>
              </w:rPr>
            </w:pPr>
            <w:r>
              <w:rPr>
                <w:lang w:eastAsia="en-US"/>
              </w:rPr>
              <w:t>Pozvánka na karneval</w:t>
            </w:r>
          </w:p>
        </w:tc>
      </w:tr>
      <w:tr w:rsidR="00300DAA" w14:paraId="5A3569B0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3DB4BF9" w14:textId="77777777" w:rsidR="00300DAA" w:rsidRDefault="00300DAA" w:rsidP="006D69DB">
            <w:pPr>
              <w:keepNext/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Tematický celok: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EFE3B4A" w14:textId="77777777" w:rsidR="00300DAA" w:rsidRDefault="00300DAA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 xml:space="preserve">Informačná spoločnosť – digitálne technológie v spoločnosti </w:t>
            </w:r>
          </w:p>
        </w:tc>
      </w:tr>
      <w:tr w:rsidR="00300DAA" w14:paraId="14214D2F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E245CAE" w14:textId="77777777" w:rsidR="00300DAA" w:rsidRDefault="00300DAA" w:rsidP="006D69DB">
            <w:pPr>
              <w:keepNext/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 xml:space="preserve">Cieľová skupina: 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4044D96" w14:textId="77777777" w:rsidR="00300DAA" w:rsidRDefault="00300DAA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 xml:space="preserve">5. ročník </w:t>
            </w:r>
          </w:p>
        </w:tc>
      </w:tr>
      <w:tr w:rsidR="00300DAA" w14:paraId="71B485DA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C9AC7CF" w14:textId="77777777" w:rsidR="00300DAA" w:rsidRDefault="00300DAA" w:rsidP="006D69DB">
            <w:pPr>
              <w:keepNext/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Čas: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8F031D5" w14:textId="77777777" w:rsidR="00300DAA" w:rsidRDefault="00300DAA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30 minút (v závislosti od počtu žiakov)</w:t>
            </w:r>
          </w:p>
        </w:tc>
      </w:tr>
      <w:tr w:rsidR="00300DAA" w14:paraId="672FD06C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57FF55B" w14:textId="77777777" w:rsidR="00300DAA" w:rsidRDefault="00300DAA" w:rsidP="006D69DB">
            <w:pPr>
              <w:keepNext/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Ciele: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8F472F6" w14:textId="77777777" w:rsidR="00300DAA" w:rsidRDefault="00300DAA" w:rsidP="006D69DB">
            <w:pPr>
              <w:spacing w:before="40" w:after="120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Kognitívny cieľ</w:t>
            </w:r>
            <w:r>
              <w:rPr>
                <w:lang w:eastAsia="en-US"/>
              </w:rPr>
              <w:t xml:space="preserve"> – Žiak sa naučí pracovať so softvérom na detekovanie tváre a tvárových častí FaceRig.</w:t>
            </w:r>
          </w:p>
          <w:p w14:paraId="24EB051C" w14:textId="77777777" w:rsidR="00300DAA" w:rsidRDefault="00300DAA" w:rsidP="006D69DB">
            <w:pPr>
              <w:spacing w:before="40" w:after="120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Afektívny cieľ</w:t>
            </w:r>
            <w:r>
              <w:rPr>
                <w:lang w:eastAsia="en-US"/>
              </w:rPr>
              <w:t xml:space="preserve">  - Žiak dokáže spontánne vystupovať a pracovať s webkamerou a mikrofónom.</w:t>
            </w:r>
          </w:p>
        </w:tc>
      </w:tr>
      <w:tr w:rsidR="00300DAA" w14:paraId="6BB39447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05BA37D" w14:textId="77777777" w:rsidR="00300DAA" w:rsidRDefault="00300DAA" w:rsidP="006D69DB">
            <w:pPr>
              <w:keepNext/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Metódy a formy: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69BCD99" w14:textId="77777777" w:rsidR="00300DAA" w:rsidRDefault="00300DAA" w:rsidP="006D69DB">
            <w:pPr>
              <w:rPr>
                <w:lang w:eastAsia="en-US"/>
              </w:rPr>
            </w:pPr>
            <w:r>
              <w:rPr>
                <w:lang w:eastAsia="en-US"/>
              </w:rPr>
              <w:t>Výber z nasledujúcich</w:t>
            </w:r>
          </w:p>
          <w:p w14:paraId="622B4298" w14:textId="77777777" w:rsidR="00300DAA" w:rsidRDefault="00300DAA" w:rsidP="00300DAA">
            <w:pPr>
              <w:numPr>
                <w:ilvl w:val="0"/>
                <w:numId w:val="1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práca s textom</w:t>
            </w:r>
          </w:p>
          <w:p w14:paraId="30A69D28" w14:textId="77777777" w:rsidR="00300DAA" w:rsidRDefault="00300DAA" w:rsidP="00300D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metódy samostatnej práce žiakov</w:t>
            </w:r>
          </w:p>
          <w:p w14:paraId="02E7DC81" w14:textId="77777777" w:rsidR="00300DAA" w:rsidRDefault="00300DAA" w:rsidP="00300DA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motivačná demonštrácia</w:t>
            </w:r>
          </w:p>
          <w:p w14:paraId="1402F398" w14:textId="77777777" w:rsidR="00300DAA" w:rsidRDefault="00300DAA" w:rsidP="00300DA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metódy precvičovania a zdokonaľovania zručností </w:t>
            </w:r>
          </w:p>
          <w:p w14:paraId="5047C092" w14:textId="77777777" w:rsidR="00300DAA" w:rsidRDefault="00300DAA" w:rsidP="00300DAA">
            <w:pPr>
              <w:numPr>
                <w:ilvl w:val="0"/>
                <w:numId w:val="2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práca žiakov – individuálna</w:t>
            </w:r>
          </w:p>
        </w:tc>
      </w:tr>
      <w:tr w:rsidR="00300DAA" w14:paraId="2BE8F02A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34C4F91" w14:textId="77777777" w:rsidR="00300DAA" w:rsidRDefault="00300DAA" w:rsidP="006D69DB">
            <w:pPr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Príprava, učebné pomôcky: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1955D8C" w14:textId="77777777" w:rsidR="00300DAA" w:rsidRDefault="00300DAA" w:rsidP="006D69DB">
            <w:pPr>
              <w:spacing w:before="40"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Materiálne zabezpečenie:</w:t>
            </w:r>
          </w:p>
          <w:p w14:paraId="5A327E9A" w14:textId="77777777" w:rsidR="00300DAA" w:rsidRDefault="00300DAA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Počítač, webkamera, mikrofón</w:t>
            </w:r>
          </w:p>
          <w:p w14:paraId="5E2FC35E" w14:textId="77777777" w:rsidR="00300DAA" w:rsidRDefault="00300DAA" w:rsidP="006D69DB">
            <w:pPr>
              <w:spacing w:before="40" w:after="120"/>
              <w:rPr>
                <w:lang w:eastAsia="en-US"/>
              </w:rPr>
            </w:pPr>
            <w:r>
              <w:rPr>
                <w:b/>
                <w:lang w:eastAsia="en-US"/>
              </w:rPr>
              <w:t>Softvér:</w:t>
            </w:r>
            <w:r>
              <w:rPr>
                <w:lang w:eastAsia="en-US"/>
              </w:rPr>
              <w:t xml:space="preserve"> </w:t>
            </w:r>
          </w:p>
          <w:p w14:paraId="6966E841" w14:textId="77777777" w:rsidR="00300DAA" w:rsidRDefault="00300DAA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 xml:space="preserve">FaceRig (platený softvér: 14,99 €, </w:t>
            </w:r>
            <w:hyperlink r:id="rId5" w:history="1">
              <w:r>
                <w:rPr>
                  <w:rStyle w:val="Hypertextovprepojenie"/>
                  <w:lang w:eastAsia="en-US"/>
                </w:rPr>
                <w:t>http://store.steampowered.com/app/274920/FaceRig</w:t>
              </w:r>
            </w:hyperlink>
            <w:r>
              <w:rPr>
                <w:lang w:eastAsia="en-US"/>
              </w:rPr>
              <w:t>)</w:t>
            </w:r>
          </w:p>
        </w:tc>
      </w:tr>
      <w:tr w:rsidR="00300DAA" w14:paraId="2188B4A9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25239FA" w14:textId="77777777" w:rsidR="00300DAA" w:rsidRDefault="00300DAA" w:rsidP="006D69DB">
            <w:pPr>
              <w:rPr>
                <w:b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Priebeh aktivity:</w:t>
            </w:r>
          </w:p>
          <w:p w14:paraId="4786E092" w14:textId="77777777" w:rsidR="00300DAA" w:rsidRDefault="00300DAA" w:rsidP="006D69DB">
            <w:pPr>
              <w:rPr>
                <w:color w:val="595959"/>
                <w:lang w:eastAsia="en-US"/>
              </w:rPr>
            </w:pP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1C621616" w14:textId="77777777" w:rsidR="00300DAA" w:rsidRDefault="00300DAA" w:rsidP="006D69DB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Úloha 1.</w:t>
            </w:r>
          </w:p>
          <w:p w14:paraId="79F603AF" w14:textId="77777777" w:rsidR="00300DAA" w:rsidRDefault="00300DAA" w:rsidP="006D69DB">
            <w:pPr>
              <w:spacing w:before="40" w:after="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Pozri si nasledovný plagát. O čom plagát informuje? Aké informácie sú tam dôležité?</w:t>
            </w:r>
          </w:p>
          <w:p w14:paraId="6DF84B87" w14:textId="77777777" w:rsidR="00300DAA" w:rsidRDefault="00300DAA" w:rsidP="006D69DB">
            <w:pPr>
              <w:spacing w:before="40" w:after="40"/>
              <w:rPr>
                <w:noProof/>
                <w:lang w:eastAsia="en-US"/>
              </w:rPr>
            </w:pPr>
          </w:p>
          <w:p w14:paraId="69767D17" w14:textId="77777777" w:rsidR="00300DAA" w:rsidRDefault="00300DAA" w:rsidP="006D69DB">
            <w:pPr>
              <w:keepNext/>
              <w:spacing w:before="40" w:after="40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4878134" wp14:editId="2D745825">
                  <wp:extent cx="2524125" cy="3562350"/>
                  <wp:effectExtent l="0" t="0" r="9525" b="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37" t="4501" r="63483" b="64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9CFB9" w14:textId="77777777" w:rsidR="00300DAA" w:rsidRDefault="00300DAA" w:rsidP="006D69DB">
            <w:pPr>
              <w:pStyle w:val="Popi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Obrázok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SEQ Obrázok \* ARABIC </w:instrText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31</w:t>
            </w:r>
            <w:r>
              <w:rPr>
                <w:noProof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 Plagát informujúci o karnevale</w:t>
            </w:r>
          </w:p>
          <w:p w14:paraId="6A92A30D" w14:textId="77777777" w:rsidR="00300DAA" w:rsidRDefault="00300DAA" w:rsidP="006D69DB">
            <w:pPr>
              <w:rPr>
                <w:lang w:eastAsia="en-US"/>
              </w:rPr>
            </w:pPr>
            <w:r>
              <w:rPr>
                <w:lang w:eastAsia="en-US"/>
              </w:rPr>
              <w:t>Žiak číta s porozumením a hľadá dôležité informácie: čas, dátum, miesto karnevalu.</w:t>
            </w:r>
          </w:p>
          <w:p w14:paraId="1686286E" w14:textId="77777777" w:rsidR="00300DAA" w:rsidRDefault="00300DAA" w:rsidP="006D69DB">
            <w:pPr>
              <w:rPr>
                <w:lang w:eastAsia="en-US"/>
              </w:rPr>
            </w:pPr>
            <w:r>
              <w:rPr>
                <w:lang w:eastAsia="en-US"/>
              </w:rPr>
              <w:t>Úloha 2.</w:t>
            </w:r>
          </w:p>
          <w:p w14:paraId="33C9C8D2" w14:textId="77777777" w:rsidR="00300DAA" w:rsidRDefault="00300DAA" w:rsidP="006D69D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Pomocou softvéru FaceRig si „obleč“ masku a sprav video, ktoré bude zároveň reklamou / pozvánkou na daný karneval. Chceš predsa prilákať čo najviac detí! Nezabudni povedať všetky dôležité informácie.</w:t>
            </w:r>
          </w:p>
          <w:p w14:paraId="5F29F75B" w14:textId="77777777" w:rsidR="00300DAA" w:rsidRDefault="00300DAA" w:rsidP="006D69D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Pri práci so softvérom na hornej lište:</w:t>
            </w:r>
          </w:p>
          <w:p w14:paraId="68033A71" w14:textId="77777777" w:rsidR="00300DAA" w:rsidRDefault="00300DAA" w:rsidP="00300DA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Vyber si avatara a uisti sa, že ťa webkamera sníma.</w:t>
            </w:r>
          </w:p>
          <w:p w14:paraId="5EE5FFD4" w14:textId="77777777" w:rsidR="00300DAA" w:rsidRDefault="00300DAA" w:rsidP="00300DA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Vyber si pozadie, ktoré sa k avatarovi a karnevalu hodí.</w:t>
            </w:r>
          </w:p>
          <w:p w14:paraId="38944EBE" w14:textId="77777777" w:rsidR="00300DAA" w:rsidRDefault="00300DAA" w:rsidP="00300DA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Nahraj video, v ktorom pozývaš deti na karneval.</w:t>
            </w:r>
          </w:p>
          <w:p w14:paraId="2C9DA9FD" w14:textId="77777777" w:rsidR="00300DAA" w:rsidRDefault="00300DAA" w:rsidP="00300DA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Prehraj si video a uisti sa, či je úloha splnená.</w:t>
            </w:r>
          </w:p>
          <w:p w14:paraId="378F1605" w14:textId="77777777" w:rsidR="00300DAA" w:rsidRDefault="00300DAA" w:rsidP="00300DA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Ulož video.</w:t>
            </w:r>
          </w:p>
          <w:p w14:paraId="074C7FC2" w14:textId="77777777" w:rsidR="00300DAA" w:rsidRDefault="00300DAA" w:rsidP="006D69DB">
            <w:pPr>
              <w:pStyle w:val="Odsekzoznamu"/>
              <w:rPr>
                <w:i/>
                <w:lang w:eastAsia="en-US"/>
              </w:rPr>
            </w:pPr>
          </w:p>
          <w:p w14:paraId="1CCDE2F6" w14:textId="77777777" w:rsidR="00300DAA" w:rsidRDefault="00300DAA" w:rsidP="006D69DB">
            <w:pPr>
              <w:rPr>
                <w:lang w:eastAsia="en-US"/>
              </w:rPr>
            </w:pPr>
            <w:r>
              <w:rPr>
                <w:lang w:eastAsia="en-US"/>
              </w:rPr>
              <w:t>Žiak vytvára prostredníctvom softvéru FaceRig pozvánku na karneval. Je dôležité, aby nezabudol povedať, čo je hlavnou témou – karneval, kde, kedy o koľkej sa bude konať. Pri nahrávaní videa je dôležité, aby žiak hovoril dostatočne nahlas a aby ho snímala kamera.</w:t>
            </w:r>
          </w:p>
        </w:tc>
      </w:tr>
    </w:tbl>
    <w:p w14:paraId="58DC053B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1E8F"/>
    <w:multiLevelType w:val="multilevel"/>
    <w:tmpl w:val="F1D2AD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1" w15:restartNumberingAfterBreak="0">
    <w:nsid w:val="15CE243E"/>
    <w:multiLevelType w:val="singleLevel"/>
    <w:tmpl w:val="FBDA617A"/>
    <w:lvl w:ilvl="0">
      <w:start w:val="1"/>
      <w:numFmt w:val="upperLetter"/>
      <w:pStyle w:val="Podtitul"/>
      <w:lvlText w:val="Príloha %1"/>
      <w:lvlJc w:val="left"/>
      <w:pPr>
        <w:ind w:left="360" w:hanging="360"/>
      </w:pPr>
      <w:rPr>
        <w:rFonts w:hint="default"/>
        <w:caps w:val="0"/>
      </w:rPr>
    </w:lvl>
  </w:abstractNum>
  <w:abstractNum w:abstractNumId="2" w15:restartNumberingAfterBreak="0">
    <w:nsid w:val="48AF1C51"/>
    <w:multiLevelType w:val="multilevel"/>
    <w:tmpl w:val="F496B67E"/>
    <w:lvl w:ilvl="0">
      <w:start w:val="1"/>
      <w:numFmt w:val="bullet"/>
      <w:lvlText w:val="▪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3" w15:restartNumberingAfterBreak="0">
    <w:nsid w:val="4EEE4006"/>
    <w:multiLevelType w:val="multilevel"/>
    <w:tmpl w:val="CD0E49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4" w15:restartNumberingAfterBreak="0">
    <w:nsid w:val="4F8140B8"/>
    <w:multiLevelType w:val="hybridMultilevel"/>
    <w:tmpl w:val="2BA49A16"/>
    <w:lvl w:ilvl="0" w:tplc="61D4738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DC21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48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C3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A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85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C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F3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AB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2D"/>
    <w:rsid w:val="000E56A6"/>
    <w:rsid w:val="00300DAA"/>
    <w:rsid w:val="00C11E2D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5C61"/>
  <w15:chartTrackingRefBased/>
  <w15:docId w15:val="{F5748386-0017-4417-A220-543F11E8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DA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0DA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00DAA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300DA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odtitul">
    <w:name w:val="Subtitle"/>
    <w:aliases w:val="Prílohy"/>
    <w:basedOn w:val="Normlny"/>
    <w:next w:val="Normlny"/>
    <w:link w:val="PodtitulChar"/>
    <w:uiPriority w:val="11"/>
    <w:qFormat/>
    <w:rsid w:val="00300DAA"/>
    <w:pPr>
      <w:keepNext/>
      <w:widowControl w:val="0"/>
      <w:numPr>
        <w:numId w:val="5"/>
      </w:numPr>
      <w:tabs>
        <w:tab w:val="left" w:pos="709"/>
      </w:tabs>
      <w:spacing w:after="0" w:line="360" w:lineRule="auto"/>
      <w:ind w:right="284"/>
      <w:jc w:val="both"/>
      <w:outlineLvl w:val="0"/>
    </w:pPr>
    <w:rPr>
      <w:rFonts w:ascii="Times New Roman" w:hAnsi="Times New Roman"/>
      <w:b/>
      <w:sz w:val="28"/>
    </w:rPr>
  </w:style>
  <w:style w:type="character" w:customStyle="1" w:styleId="PodtitulChar">
    <w:name w:val="Podtitul Char"/>
    <w:aliases w:val="Prílohy Char"/>
    <w:basedOn w:val="Predvolenpsmoodseku"/>
    <w:link w:val="Podtitul"/>
    <w:uiPriority w:val="11"/>
    <w:rsid w:val="00300DAA"/>
    <w:rPr>
      <w:rFonts w:ascii="Times New Roman" w:eastAsiaTheme="minorEastAsia" w:hAnsi="Times New Roman"/>
      <w:b/>
      <w:sz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tore.steampowered.com/app/274920/FaceR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2019-12-18T13:49:00Z</dcterms:created>
  <dcterms:modified xsi:type="dcterms:W3CDTF">2019-12-18T13:50:00Z</dcterms:modified>
</cp:coreProperties>
</file>