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E8" w:rsidRDefault="005C37E8" w:rsidP="005C37E8">
      <w:r w:rsidRPr="00FF5864">
        <w:t xml:space="preserve">Nech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</w:rPr>
              <m:t>0,1,2,…,n,…</m:t>
            </m:r>
          </m:e>
        </m:d>
      </m:oMath>
      <w:r w:rsidRPr="00FF5864">
        <w:t xml:space="preserve"> je množina všetkých prirodzených čísel. </w:t>
      </w:r>
      <w:r>
        <w:t xml:space="preserve">Definujme binárnu reláciu </w:t>
      </w:r>
    </w:p>
    <w:p w:rsidR="005C37E8" w:rsidRDefault="005C37E8" w:rsidP="005C37E8">
      <w:pPr>
        <w:pStyle w:val="ZPNormalnyText"/>
      </w:pPr>
      <m:oMath>
        <m:r>
          <m:rPr>
            <m:scr m:val="script"/>
            <m:sty m:val="p"/>
          </m:rPr>
          <w:rPr>
            <w:rFonts w:ascii="Cambria Math" w:hAnsi="Cambria Math"/>
          </w:rPr>
          <m:t>R=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∈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,  5</m:t>
            </m:r>
            <m:d>
              <m:dPr>
                <m:begChr m:val="|"/>
                <m:endChr m:val=""/>
                <m:ctrlPr>
                  <w:rPr>
                    <w:rFonts w:ascii="Cambria Math" w:hAnsi="Cambria Math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</m:e>
            </m:d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</w:t>
      </w:r>
    </w:p>
    <w:p w:rsidR="005C37E8" w:rsidRDefault="005C37E8" w:rsidP="005C37E8">
      <w:pPr>
        <w:pStyle w:val="ZPNormalnyText"/>
        <w:numPr>
          <w:ilvl w:val="0"/>
          <w:numId w:val="1"/>
        </w:numPr>
      </w:pPr>
      <w:r>
        <w:t xml:space="preserve">Ukážte, že relácia </w:t>
      </w:r>
      <m:oMath>
        <m:r>
          <m:rPr>
            <m:scr m:val="script"/>
          </m:rPr>
          <w:rPr>
            <w:rFonts w:ascii="Cambria Math" w:hAnsi="Cambria Math"/>
          </w:rPr>
          <m:t>R</m:t>
        </m:r>
      </m:oMath>
      <w:r>
        <w:t xml:space="preserve"> je reláciou ekvivalencie.</w:t>
      </w:r>
    </w:p>
    <w:p w:rsidR="005C37E8" w:rsidRDefault="005C37E8" w:rsidP="005C37E8">
      <w:pPr>
        <w:pStyle w:val="ZPNormalnyText"/>
        <w:numPr>
          <w:ilvl w:val="0"/>
          <w:numId w:val="1"/>
        </w:numPr>
      </w:pPr>
      <w:r>
        <w:t xml:space="preserve">Popíšte rozklad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=N/R</m:t>
        </m:r>
      </m:oMath>
      <w:r>
        <w:t xml:space="preserve"> množiny </w:t>
      </w:r>
      <m:oMath>
        <m:r>
          <w:rPr>
            <w:rFonts w:ascii="Cambria Math" w:hAnsi="Cambria Math"/>
          </w:rPr>
          <m:t>N</m:t>
        </m:r>
      </m:oMath>
      <w:r>
        <w:t xml:space="preserve"> podľa relácie </w:t>
      </w:r>
      <m:oMath>
        <m:r>
          <m:rPr>
            <m:scr m:val="script"/>
          </m:rPr>
          <w:rPr>
            <w:rFonts w:ascii="Cambria Math" w:hAnsi="Cambria Math"/>
          </w:rPr>
          <m:t>R</m:t>
        </m:r>
      </m:oMath>
      <w:r>
        <w:t>.</w:t>
      </w:r>
    </w:p>
    <w:p w:rsidR="005C37E8" w:rsidRDefault="005C37E8" w:rsidP="005C37E8">
      <w:pPr>
        <w:pStyle w:val="ZPNormalnyText"/>
        <w:numPr>
          <w:ilvl w:val="0"/>
          <w:numId w:val="1"/>
        </w:numPr>
      </w:pPr>
      <w:r>
        <w:t xml:space="preserve">Vhodne definujte operáciu sčítania </w:t>
      </w:r>
      <m:oMath>
        <m:r>
          <w:rPr>
            <w:rFonts w:ascii="Cambria Math" w:hAnsi="Cambria Math"/>
          </w:rPr>
          <m:t>⊕</m:t>
        </m:r>
      </m:oMath>
      <w:r>
        <w:t xml:space="preserve"> a operáciu násobenia </w:t>
      </w:r>
      <m:oMath>
        <m:r>
          <w:rPr>
            <w:rFonts w:ascii="Cambria Math" w:hAnsi="Cambria Math"/>
          </w:rPr>
          <m:t>⊙</m:t>
        </m:r>
      </m:oMath>
      <w:r>
        <w:t xml:space="preserve"> na množine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t>.</w:t>
      </w:r>
    </w:p>
    <w:p w:rsidR="005C37E8" w:rsidRDefault="005C37E8" w:rsidP="005C37E8">
      <w:pPr>
        <w:pStyle w:val="ZPNormalnyText"/>
        <w:numPr>
          <w:ilvl w:val="0"/>
          <w:numId w:val="1"/>
        </w:numPr>
      </w:pPr>
      <w:r>
        <w:t xml:space="preserve">Popíšte vlastnosti (algebrickej) štruktúry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  <m:r>
              <w:rPr>
                <w:rFonts w:ascii="Cambria Math" w:hAnsi="Cambria Math"/>
              </w:rPr>
              <m:t>, ⊕,⊙</m:t>
            </m:r>
          </m:e>
        </m:d>
      </m:oMath>
      <w:r>
        <w:t>.</w:t>
      </w:r>
    </w:p>
    <w:p w:rsidR="005C37E8" w:rsidRDefault="005C37E8" w:rsidP="005C37E8">
      <w:pPr>
        <w:pStyle w:val="ZPNormalnyText"/>
      </w:pPr>
    </w:p>
    <w:p w:rsidR="007E3463" w:rsidRDefault="007E3463">
      <w:bookmarkStart w:id="0" w:name="_GoBack"/>
      <w:bookmarkEnd w:id="0"/>
    </w:p>
    <w:sectPr w:rsidR="007E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074C1"/>
    <w:multiLevelType w:val="hybridMultilevel"/>
    <w:tmpl w:val="AE22EE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E8"/>
    <w:rsid w:val="005C37E8"/>
    <w:rsid w:val="007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80357-1A92-423F-AD4F-79703A8F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NormalnyText">
    <w:name w:val="ZP_NormalnyText"/>
    <w:link w:val="ZPNormalnyTextChar"/>
    <w:autoRedefine/>
    <w:rsid w:val="005C37E8"/>
    <w:pPr>
      <w:spacing w:before="60" w:after="0" w:line="360" w:lineRule="auto"/>
      <w:ind w:firstLine="1419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PNormalnyTextChar">
    <w:name w:val="ZP_NormalnyText Char"/>
    <w:basedOn w:val="Predvolenpsmoodseku"/>
    <w:link w:val="ZPNormalnyText"/>
    <w:rsid w:val="005C37E8"/>
    <w:rPr>
      <w:rFonts w:ascii="Times New Roman" w:eastAsia="Times New Roman" w:hAnsi="Times New Roman" w:cs="Times New Roman"/>
      <w:sz w:val="24"/>
      <w:szCs w:val="20"/>
    </w:rPr>
  </w:style>
  <w:style w:type="character" w:styleId="Zstupntext">
    <w:name w:val="Placeholder Text"/>
    <w:basedOn w:val="Predvolenpsmoodseku"/>
    <w:uiPriority w:val="99"/>
    <w:semiHidden/>
    <w:rsid w:val="005C3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Pavol, prof. RNDr., CSc.</dc:creator>
  <cp:keywords/>
  <dc:description/>
  <cp:lastModifiedBy>Hanzel Pavol, prof. RNDr., CSc.</cp:lastModifiedBy>
  <cp:revision>1</cp:revision>
  <dcterms:created xsi:type="dcterms:W3CDTF">2017-02-14T11:33:00Z</dcterms:created>
  <dcterms:modified xsi:type="dcterms:W3CDTF">2017-02-14T11:48:00Z</dcterms:modified>
</cp:coreProperties>
</file>