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E7" w:rsidRDefault="004368E7" w:rsidP="004368E7">
      <w:pPr>
        <w:jc w:val="center"/>
        <w:rPr>
          <w:rFonts w:ascii="Times New Roman" w:hAnsi="Times New Roman" w:cs="Times New Roman"/>
          <w:b/>
        </w:rPr>
      </w:pPr>
      <w:r w:rsidRPr="005D05F3">
        <w:rPr>
          <w:rFonts w:ascii="Times New Roman" w:hAnsi="Times New Roman" w:cs="Times New Roman"/>
          <w:b/>
        </w:rPr>
        <w:t>Zápis z pracovného stretnutia k monografii N</w:t>
      </w:r>
      <w:r>
        <w:rPr>
          <w:rFonts w:ascii="Times New Roman" w:hAnsi="Times New Roman" w:cs="Times New Roman"/>
          <w:b/>
        </w:rPr>
        <w:t>eplatená práca 29. 10. 2015</w:t>
      </w:r>
    </w:p>
    <w:p w:rsidR="00E861D1" w:rsidRDefault="00E861D1" w:rsidP="004368E7">
      <w:pPr>
        <w:jc w:val="center"/>
        <w:rPr>
          <w:rFonts w:ascii="Times New Roman" w:hAnsi="Times New Roman" w:cs="Times New Roman"/>
          <w:b/>
        </w:rPr>
      </w:pPr>
    </w:p>
    <w:p w:rsidR="00E861D1" w:rsidRDefault="004368E7" w:rsidP="004368E7">
      <w:pPr>
        <w:jc w:val="both"/>
        <w:rPr>
          <w:rFonts w:ascii="Times New Roman" w:hAnsi="Times New Roman" w:cs="Times New Roman"/>
          <w:sz w:val="24"/>
          <w:szCs w:val="24"/>
        </w:rPr>
      </w:pPr>
      <w:r w:rsidRPr="00D60967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 xml:space="preserve">Začiatok stretnutia k písaniu monografie otvorila prof. Uramová. Na začiatok odovzdala slovo Ľ. </w:t>
      </w:r>
      <w:proofErr w:type="spellStart"/>
      <w:r>
        <w:rPr>
          <w:rFonts w:ascii="Times New Roman" w:hAnsi="Times New Roman" w:cs="Times New Roman"/>
          <w:sz w:val="24"/>
          <w:szCs w:val="24"/>
        </w:rPr>
        <w:t>Kubišovej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ktorá </w:t>
      </w:r>
      <w:proofErr w:type="spellStart"/>
      <w:r>
        <w:rPr>
          <w:rFonts w:ascii="Times New Roman" w:hAnsi="Times New Roman" w:cs="Times New Roman"/>
          <w:sz w:val="24"/>
          <w:szCs w:val="24"/>
        </w:rPr>
        <w:t>odprezentovala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svoj potenciálny prínos pre monografi</w:t>
      </w:r>
      <w:r w:rsidR="00A46A82">
        <w:rPr>
          <w:rFonts w:ascii="Times New Roman" w:hAnsi="Times New Roman" w:cs="Times New Roman"/>
          <w:sz w:val="24"/>
          <w:szCs w:val="24"/>
        </w:rPr>
        <w:t xml:space="preserve">u (v písomnej forme zaslala prof. </w:t>
      </w:r>
      <w:proofErr w:type="spellStart"/>
      <w:r w:rsidR="00A46A82">
        <w:rPr>
          <w:rFonts w:ascii="Times New Roman" w:hAnsi="Times New Roman" w:cs="Times New Roman"/>
          <w:sz w:val="24"/>
          <w:szCs w:val="24"/>
        </w:rPr>
        <w:t>Uramovej</w:t>
      </w:r>
      <w:proofErr w:type="spellEnd"/>
      <w:r w:rsidR="00A46A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Jej úvahy boli spojené s upriamením pozornosti na skúmanie</w:t>
      </w:r>
      <w:r w:rsidR="00E861D1">
        <w:rPr>
          <w:rFonts w:ascii="Times New Roman" w:hAnsi="Times New Roman" w:cs="Times New Roman"/>
          <w:sz w:val="24"/>
          <w:szCs w:val="24"/>
        </w:rPr>
        <w:t xml:space="preserve"> sociálneho kapitálu,</w:t>
      </w:r>
      <w:r>
        <w:rPr>
          <w:rFonts w:ascii="Times New Roman" w:hAnsi="Times New Roman" w:cs="Times New Roman"/>
          <w:sz w:val="24"/>
          <w:szCs w:val="24"/>
        </w:rPr>
        <w:t xml:space="preserve"> dobrovoľníctva, ako jednej činnosti</w:t>
      </w:r>
      <w:r w:rsidR="00A46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neplatenej práce, sociálne podnikanie</w:t>
      </w:r>
      <w:r w:rsidR="00E861D1">
        <w:rPr>
          <w:rFonts w:ascii="Times New Roman" w:hAnsi="Times New Roman" w:cs="Times New Roman"/>
          <w:sz w:val="24"/>
          <w:szCs w:val="24"/>
        </w:rPr>
        <w:t xml:space="preserve"> v miestnej samospráve</w:t>
      </w:r>
      <w:r>
        <w:rPr>
          <w:rFonts w:ascii="Times New Roman" w:hAnsi="Times New Roman" w:cs="Times New Roman"/>
          <w:sz w:val="24"/>
          <w:szCs w:val="24"/>
        </w:rPr>
        <w:t xml:space="preserve"> (ako potenciálny priestor pre </w:t>
      </w:r>
      <w:r w:rsidR="00E861D1">
        <w:rPr>
          <w:rFonts w:ascii="Times New Roman" w:hAnsi="Times New Roman" w:cs="Times New Roman"/>
          <w:sz w:val="24"/>
          <w:szCs w:val="24"/>
        </w:rPr>
        <w:t xml:space="preserve">poskytovanie trhových </w:t>
      </w:r>
      <w:proofErr w:type="spellStart"/>
      <w:r w:rsidR="00E861D1">
        <w:rPr>
          <w:rFonts w:ascii="Times New Roman" w:hAnsi="Times New Roman" w:cs="Times New Roman"/>
          <w:sz w:val="24"/>
          <w:szCs w:val="24"/>
        </w:rPr>
        <w:t>substitútov</w:t>
      </w:r>
      <w:proofErr w:type="spellEnd"/>
      <w:r w:rsidR="00E861D1">
        <w:rPr>
          <w:rFonts w:ascii="Times New Roman" w:hAnsi="Times New Roman" w:cs="Times New Roman"/>
          <w:sz w:val="24"/>
          <w:szCs w:val="24"/>
        </w:rPr>
        <w:t xml:space="preserve">). prof. Uramová v navrhovanej koncepcii p. </w:t>
      </w:r>
      <w:proofErr w:type="spellStart"/>
      <w:r w:rsidR="00E861D1">
        <w:rPr>
          <w:rFonts w:ascii="Times New Roman" w:hAnsi="Times New Roman" w:cs="Times New Roman"/>
          <w:sz w:val="24"/>
          <w:szCs w:val="24"/>
        </w:rPr>
        <w:t>Kubišovej</w:t>
      </w:r>
      <w:proofErr w:type="spellEnd"/>
      <w:r w:rsidR="00E861D1">
        <w:rPr>
          <w:rFonts w:ascii="Times New Roman" w:hAnsi="Times New Roman" w:cs="Times New Roman"/>
          <w:sz w:val="24"/>
          <w:szCs w:val="24"/>
        </w:rPr>
        <w:t xml:space="preserve"> vidí prínos vo viacerých aspektoch a zároveň odporučila tému VEGY</w:t>
      </w:r>
      <w:r w:rsidR="00B10F5A">
        <w:rPr>
          <w:rFonts w:ascii="Times New Roman" w:hAnsi="Times New Roman" w:cs="Times New Roman"/>
          <w:sz w:val="24"/>
          <w:szCs w:val="24"/>
        </w:rPr>
        <w:t xml:space="preserve"> príliš</w:t>
      </w:r>
      <w:r w:rsidR="00E861D1">
        <w:rPr>
          <w:rFonts w:ascii="Times New Roman" w:hAnsi="Times New Roman" w:cs="Times New Roman"/>
          <w:sz w:val="24"/>
          <w:szCs w:val="24"/>
        </w:rPr>
        <w:t xml:space="preserve"> nerozširovať, ale sústrediť sa na výsledky, ktoré sa VEGOU do súčasnosti dosiahli. </w:t>
      </w:r>
      <w:r w:rsidR="00A46A82">
        <w:rPr>
          <w:rFonts w:ascii="Times New Roman" w:hAnsi="Times New Roman" w:cs="Times New Roman"/>
          <w:sz w:val="24"/>
          <w:szCs w:val="24"/>
        </w:rPr>
        <w:t xml:space="preserve">Myšlienky p. </w:t>
      </w:r>
      <w:proofErr w:type="spellStart"/>
      <w:r w:rsidR="00A46A82">
        <w:rPr>
          <w:rFonts w:ascii="Times New Roman" w:hAnsi="Times New Roman" w:cs="Times New Roman"/>
          <w:sz w:val="24"/>
          <w:szCs w:val="24"/>
        </w:rPr>
        <w:t>Kubišovej</w:t>
      </w:r>
      <w:proofErr w:type="spellEnd"/>
      <w:r w:rsidR="00A46A82">
        <w:rPr>
          <w:rFonts w:ascii="Times New Roman" w:hAnsi="Times New Roman" w:cs="Times New Roman"/>
          <w:sz w:val="24"/>
          <w:szCs w:val="24"/>
        </w:rPr>
        <w:t xml:space="preserve"> treba odkonzultovať aj s prof. </w:t>
      </w:r>
      <w:proofErr w:type="spellStart"/>
      <w:r w:rsidR="00A46A82">
        <w:rPr>
          <w:rFonts w:ascii="Times New Roman" w:hAnsi="Times New Roman" w:cs="Times New Roman"/>
          <w:sz w:val="24"/>
          <w:szCs w:val="24"/>
        </w:rPr>
        <w:t>Orviskou</w:t>
      </w:r>
      <w:proofErr w:type="spellEnd"/>
      <w:r w:rsidR="00A46A82">
        <w:rPr>
          <w:rFonts w:ascii="Times New Roman" w:hAnsi="Times New Roman" w:cs="Times New Roman"/>
          <w:sz w:val="24"/>
          <w:szCs w:val="24"/>
        </w:rPr>
        <w:t xml:space="preserve">, kde sú prieniky témy najmä v časti dobrovoľníctva </w:t>
      </w:r>
    </w:p>
    <w:p w:rsidR="00E861D1" w:rsidRDefault="00E861D1" w:rsidP="004368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V ďalšej časti stretnutia </w:t>
      </w:r>
      <w:proofErr w:type="spellStart"/>
      <w:r>
        <w:rPr>
          <w:rFonts w:ascii="Times New Roman" w:hAnsi="Times New Roman" w:cs="Times New Roman"/>
          <w:sz w:val="24"/>
          <w:szCs w:val="24"/>
        </w:rPr>
        <w:t>odprezentovala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Považanová, presnejšiu predstavu o písaní prvej kapitoly monografie. Zdôvodnila svoj prístup a logickú postupnosť jednotlivých podkapitol, ktoré vytvoria teoretický základ pre ďalších riešiteľov, ktorí sa budú podieľať na </w:t>
      </w:r>
      <w:r w:rsidR="00B10F5A">
        <w:rPr>
          <w:rFonts w:ascii="Times New Roman" w:hAnsi="Times New Roman" w:cs="Times New Roman"/>
          <w:sz w:val="24"/>
          <w:szCs w:val="24"/>
        </w:rPr>
        <w:t>písaní monografie</w:t>
      </w:r>
      <w:r>
        <w:rPr>
          <w:rFonts w:ascii="Times New Roman" w:hAnsi="Times New Roman" w:cs="Times New Roman"/>
          <w:sz w:val="24"/>
          <w:szCs w:val="24"/>
        </w:rPr>
        <w:t xml:space="preserve">. Z jej pohľadu je najnáročnejšie do teoretického konceptu v rámci ekonomickej teórie zadefinovať ekonomické a neekonomické prínosy neplatenej práce. V rámci jej prezentácie vznikla diskusia medzi riešiteľmi, ktorej vyústením bolo, že bude vhodné v tomto prípade „odcitovať“ významných svetových autorov (ekonómov) tak, aby sme podporili našu ideu, ktorá sa formovala 5 rokov. </w:t>
      </w:r>
    </w:p>
    <w:p w:rsidR="00B10F5A" w:rsidRDefault="00B10F5A" w:rsidP="004368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 prof. Uramová vyzvala riešiteľov, aby sa v blízkej budúcnosti zaoberali konkrétnymi súvislosťami, ktoré budú v rámci monografie písať, aby bolo možné do konca roka zostaviť koncepciu monografie</w:t>
      </w:r>
      <w:r w:rsidR="00A46A82">
        <w:rPr>
          <w:rFonts w:ascii="Times New Roman" w:hAnsi="Times New Roman" w:cs="Times New Roman"/>
          <w:sz w:val="24"/>
          <w:szCs w:val="24"/>
        </w:rPr>
        <w:t xml:space="preserve"> tak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aby sa jej písanie mohlo od začiatku roka 2016 zahájiť.</w:t>
      </w:r>
    </w:p>
    <w:p w:rsidR="00B10F5A" w:rsidRDefault="00B10F5A" w:rsidP="00436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F5A" w:rsidRDefault="00B10F5A" w:rsidP="00B10F5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Príloha: fotokópia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„myšlienkovej mapy“ druhého stretnutia </w:t>
      </w:r>
    </w:p>
    <w:p w:rsidR="00B10F5A" w:rsidRDefault="00B10F5A" w:rsidP="00436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E7" w:rsidRDefault="004368E7" w:rsidP="00436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E7" w:rsidRDefault="004368E7" w:rsidP="004368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1D1" w:rsidRDefault="00E861D1" w:rsidP="004368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8E7" w:rsidRDefault="004368E7" w:rsidP="004368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8E7" w:rsidRPr="00D60967" w:rsidRDefault="004368E7" w:rsidP="004368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8E7" w:rsidRDefault="004368E7" w:rsidP="004368E7">
      <w:pPr>
        <w:rPr>
          <w:rFonts w:ascii="Times New Roman" w:hAnsi="Times New Roman" w:cs="Times New Roman"/>
          <w:b/>
          <w:color w:val="000000" w:themeColor="text1"/>
        </w:rPr>
      </w:pPr>
    </w:p>
    <w:p w:rsidR="004368E7" w:rsidRPr="00BD277B" w:rsidRDefault="004368E7" w:rsidP="004368E7">
      <w:pPr>
        <w:rPr>
          <w:rFonts w:ascii="Times New Roman" w:hAnsi="Times New Roman" w:cs="Times New Roman"/>
          <w:b/>
          <w:color w:val="000000" w:themeColor="text1"/>
        </w:rPr>
      </w:pPr>
    </w:p>
    <w:p w:rsidR="000E2758" w:rsidRDefault="000E2758"/>
    <w:sectPr w:rsidR="000E2758" w:rsidSect="0092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68E7"/>
    <w:rsid w:val="000E2758"/>
    <w:rsid w:val="00252F14"/>
    <w:rsid w:val="004368E7"/>
    <w:rsid w:val="00A46A82"/>
    <w:rsid w:val="00B10F5A"/>
    <w:rsid w:val="00E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68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Kollár</dc:creator>
  <cp:lastModifiedBy>Admin</cp:lastModifiedBy>
  <cp:revision>3</cp:revision>
  <dcterms:created xsi:type="dcterms:W3CDTF">2015-10-29T18:06:00Z</dcterms:created>
  <dcterms:modified xsi:type="dcterms:W3CDTF">2015-10-29T18:10:00Z</dcterms:modified>
</cp:coreProperties>
</file>