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61" w:rsidRPr="000623BB" w:rsidRDefault="000623BB">
      <w:pPr>
        <w:rPr>
          <w:b/>
          <w:sz w:val="28"/>
          <w:szCs w:val="28"/>
        </w:rPr>
      </w:pPr>
      <w:r w:rsidRPr="000623BB">
        <w:rPr>
          <w:b/>
          <w:sz w:val="28"/>
          <w:szCs w:val="28"/>
        </w:rPr>
        <w:t xml:space="preserve">V Amsterdame </w:t>
      </w:r>
      <w:r>
        <w:rPr>
          <w:b/>
          <w:sz w:val="28"/>
          <w:szCs w:val="28"/>
        </w:rPr>
        <w:t>zatkli</w:t>
      </w:r>
      <w:r w:rsidRPr="000623BB">
        <w:rPr>
          <w:b/>
          <w:sz w:val="28"/>
          <w:szCs w:val="28"/>
        </w:rPr>
        <w:t xml:space="preserve"> Brita podozrivého z terorizmu</w:t>
      </w:r>
    </w:p>
    <w:p w:rsidR="000623BB" w:rsidRDefault="000623BB" w:rsidP="000623BB">
      <w:pPr>
        <w:jc w:val="both"/>
        <w:rPr>
          <w:sz w:val="24"/>
          <w:szCs w:val="24"/>
        </w:rPr>
      </w:pPr>
      <w:r w:rsidRPr="000623BB">
        <w:rPr>
          <w:sz w:val="24"/>
          <w:szCs w:val="24"/>
        </w:rPr>
        <w:t>Brita somálskeho pôvodu</w:t>
      </w:r>
      <w:r>
        <w:rPr>
          <w:sz w:val="24"/>
          <w:szCs w:val="24"/>
        </w:rPr>
        <w:t xml:space="preserve"> podozrivého z terorizmu zadržali v nedeľu ráno na amsterdamskom letisku Schiphol po tom, čo pricestoval z Liverpoolu a chcel letieť ďalej do Ugandy. „Prebiehajúce vyšetrovanie má ukázať, či tento muž patrí k zahraničnej teroristickej organizácii alebo nie,“ uviedla holandská prokuratúra.</w:t>
      </w:r>
    </w:p>
    <w:p w:rsidR="000623BB" w:rsidRDefault="000623BB" w:rsidP="000623BB">
      <w:pPr>
        <w:jc w:val="both"/>
        <w:rPr>
          <w:sz w:val="24"/>
          <w:szCs w:val="24"/>
        </w:rPr>
      </w:pPr>
      <w:r>
        <w:rPr>
          <w:sz w:val="24"/>
          <w:szCs w:val="24"/>
        </w:rPr>
        <w:t>Muža, ktorý cez Amsterdam smeroval do Entebbe v Ugande, zatkla polícia „</w:t>
      </w:r>
      <w:r w:rsidR="00B20F12">
        <w:rPr>
          <w:sz w:val="24"/>
          <w:szCs w:val="24"/>
        </w:rPr>
        <w:t>v lietadle pripravenom na odlet“, dodal zástupca prokuratúry. „K zadržaniu došlo na základe informácií, ktoré sme dostali od britských úradov,“ vyhlásil Evert Boerstra, hovorca úradu prokurátora, a zdôraznil, že žiadna ďalšia informácia o podozrivom ani o jeho zatknutí „nie je zatiaľ k dispozícii“.</w:t>
      </w:r>
    </w:p>
    <w:p w:rsidR="00B20F12" w:rsidRDefault="00B20F12" w:rsidP="000623BB">
      <w:pPr>
        <w:jc w:val="both"/>
        <w:rPr>
          <w:sz w:val="24"/>
          <w:szCs w:val="24"/>
        </w:rPr>
      </w:pPr>
      <w:r>
        <w:rPr>
          <w:sz w:val="24"/>
          <w:szCs w:val="24"/>
        </w:rPr>
        <w:t>Dvoch Jemenčanov „podozrivých z teroristického sprisahania“</w:t>
      </w:r>
      <w:r w:rsidR="00AB6DC7">
        <w:rPr>
          <w:sz w:val="24"/>
          <w:szCs w:val="24"/>
        </w:rPr>
        <w:t xml:space="preserve"> zatkli 30. augusta pri prílete na letisko v Amsterdame zo Spojených štátov. 1. septembra ich prepustili.</w:t>
      </w:r>
    </w:p>
    <w:p w:rsidR="00AB6DC7" w:rsidRDefault="00AB6DC7" w:rsidP="000623BB">
      <w:pPr>
        <w:jc w:val="both"/>
        <w:rPr>
          <w:sz w:val="24"/>
          <w:szCs w:val="24"/>
        </w:rPr>
      </w:pPr>
      <w:r>
        <w:rPr>
          <w:sz w:val="24"/>
          <w:szCs w:val="24"/>
        </w:rPr>
        <w:t>Títo dvaja muži prileteli z Chicaga a smerovali so hlavného mesta Jemenu, Sanaa. Zatkli ich na základe informácií od amerických úradov, podľa ktorej v ich batožine v Spojených štátoch objavili „podozrivé predmety“, medziiným mobilné telefóny spojené lepiacou páskou.</w:t>
      </w:r>
      <w:bookmarkStart w:id="0" w:name="_GoBack"/>
      <w:bookmarkEnd w:id="0"/>
    </w:p>
    <w:p w:rsidR="000623BB" w:rsidRPr="000623BB" w:rsidRDefault="000623BB" w:rsidP="000623BB">
      <w:pPr>
        <w:jc w:val="both"/>
        <w:rPr>
          <w:sz w:val="24"/>
          <w:szCs w:val="24"/>
        </w:rPr>
      </w:pPr>
    </w:p>
    <w:sectPr w:rsidR="000623BB" w:rsidRPr="000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73"/>
    <w:rsid w:val="000623BB"/>
    <w:rsid w:val="003B0A61"/>
    <w:rsid w:val="00692673"/>
    <w:rsid w:val="008A76FB"/>
    <w:rsid w:val="00AB6DC7"/>
    <w:rsid w:val="00B2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>UMB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5</cp:revision>
  <dcterms:created xsi:type="dcterms:W3CDTF">2012-04-17T06:42:00Z</dcterms:created>
  <dcterms:modified xsi:type="dcterms:W3CDTF">2012-04-17T06:51:00Z</dcterms:modified>
</cp:coreProperties>
</file>